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18DD" w:rsidRDefault="008318DD" w:rsidP="008318DD">
      <w:pPr>
        <w:pStyle w:val="2"/>
        <w:rPr>
          <w:rFonts w:hint="eastAsia"/>
        </w:rPr>
      </w:pPr>
      <w:bookmarkStart w:id="0" w:name="_Toc25773"/>
      <w:bookmarkStart w:id="1" w:name="_Toc17483"/>
      <w:r>
        <w:t>烟台市社会医疗急救管理办法</w:t>
      </w:r>
      <w:bookmarkEnd w:id="0"/>
      <w:bookmarkEnd w:id="1"/>
    </w:p>
    <w:p w:rsidR="008318DD" w:rsidRDefault="008318DD" w:rsidP="008318DD">
      <w:pPr>
        <w:pStyle w:val="4"/>
        <w:rPr>
          <w:rFonts w:hint="eastAsia"/>
        </w:rPr>
      </w:pPr>
      <w:r>
        <w:rPr>
          <w:rFonts w:hint="eastAsia"/>
        </w:rPr>
        <w:t>第一章　总</w:t>
      </w:r>
      <w:r>
        <w:rPr>
          <w:rFonts w:hint="eastAsia"/>
        </w:rPr>
        <w:t xml:space="preserve"> </w:t>
      </w:r>
      <w:r>
        <w:rPr>
          <w:rFonts w:hint="eastAsia"/>
        </w:rPr>
        <w:t>则</w:t>
      </w:r>
    </w:p>
    <w:p w:rsidR="008318DD" w:rsidRDefault="008318DD" w:rsidP="008318DD">
      <w:pPr>
        <w:pStyle w:val="1"/>
        <w:ind w:firstLine="560"/>
        <w:rPr>
          <w:rFonts w:hint="eastAsia"/>
        </w:rPr>
      </w:pPr>
      <w:r>
        <w:t>第一条　为加强社会医疗急救管理, 规范社会医疗急救秩序，</w:t>
      </w:r>
      <w:r>
        <w:rPr>
          <w:rFonts w:hint="eastAsia"/>
        </w:rPr>
        <w:t>提高应急救治能力和水平，及时有效地抢救急、危、重伤病员，保障公民身体健康与生命安全,</w:t>
      </w:r>
      <w:r>
        <w:t>根据《执业医师法》、《医疗机构管理条例》</w:t>
      </w:r>
      <w:r>
        <w:rPr>
          <w:rFonts w:hint="eastAsia"/>
        </w:rPr>
        <w:t>、</w:t>
      </w:r>
      <w:r>
        <w:t>《</w:t>
      </w:r>
      <w:r>
        <w:rPr>
          <w:rFonts w:hint="eastAsia"/>
        </w:rPr>
        <w:t>突发公共卫生事件应急</w:t>
      </w:r>
      <w:r>
        <w:t>条例》</w:t>
      </w:r>
      <w:r>
        <w:rPr>
          <w:rFonts w:hint="eastAsia"/>
        </w:rPr>
        <w:t>等</w:t>
      </w:r>
      <w:r>
        <w:t>有关法律法规,结合</w:t>
      </w:r>
      <w:r>
        <w:rPr>
          <w:rFonts w:hint="eastAsia"/>
        </w:rPr>
        <w:t>本</w:t>
      </w:r>
      <w:r>
        <w:t>市实际,制定本办法。</w:t>
      </w:r>
    </w:p>
    <w:p w:rsidR="008318DD" w:rsidRDefault="008318DD" w:rsidP="008318DD">
      <w:pPr>
        <w:pStyle w:val="1"/>
        <w:ind w:firstLine="560"/>
        <w:rPr>
          <w:rFonts w:hint="eastAsia"/>
        </w:rPr>
      </w:pPr>
      <w:r>
        <w:t>第二条　本办法所称社会医疗急救,</w:t>
      </w:r>
      <w:r>
        <w:rPr>
          <w:rFonts w:hint="eastAsia"/>
        </w:rPr>
        <w:t>是指</w:t>
      </w:r>
      <w:r>
        <w:t>对急、危、重伤病员在事发现场以及转送医院过程中的院前紧急医疗救护</w:t>
      </w:r>
      <w:r>
        <w:rPr>
          <w:rFonts w:hint="eastAsia"/>
        </w:rPr>
        <w:t>，</w:t>
      </w:r>
      <w:r>
        <w:t>包括日常院前急救</w:t>
      </w:r>
      <w:r>
        <w:rPr>
          <w:rFonts w:hint="eastAsia"/>
        </w:rPr>
        <w:t>和</w:t>
      </w:r>
      <w:r>
        <w:t>突发公共事件</w:t>
      </w:r>
      <w:r>
        <w:rPr>
          <w:rFonts w:hint="eastAsia"/>
        </w:rPr>
        <w:t>的院前</w:t>
      </w:r>
      <w:r>
        <w:t>急救。</w:t>
      </w:r>
    </w:p>
    <w:p w:rsidR="008318DD" w:rsidRDefault="008318DD" w:rsidP="008318DD">
      <w:pPr>
        <w:pStyle w:val="1"/>
        <w:ind w:firstLine="560"/>
        <w:rPr>
          <w:rFonts w:hint="eastAsia"/>
        </w:rPr>
      </w:pPr>
      <w:r>
        <w:t>第三条　社会医疗急救实行属地管理</w:t>
      </w:r>
      <w:r>
        <w:rPr>
          <w:rFonts w:hint="eastAsia"/>
        </w:rPr>
        <w:t>。</w:t>
      </w:r>
      <w:r>
        <w:t>本市行政区域内市属、县</w:t>
      </w:r>
      <w:r>
        <w:rPr>
          <w:rFonts w:hint="eastAsia"/>
        </w:rPr>
        <w:t>（</w:t>
      </w:r>
      <w:r>
        <w:t>市、区</w:t>
      </w:r>
      <w:r>
        <w:rPr>
          <w:rFonts w:hint="eastAsia"/>
        </w:rPr>
        <w:t>）</w:t>
      </w:r>
      <w:r>
        <w:t>属</w:t>
      </w:r>
      <w:r>
        <w:rPr>
          <w:rFonts w:hint="eastAsia"/>
        </w:rPr>
        <w:t>和</w:t>
      </w:r>
      <w:r>
        <w:t>驻</w:t>
      </w:r>
      <w:r>
        <w:rPr>
          <w:rFonts w:hint="eastAsia"/>
        </w:rPr>
        <w:t>烟</w:t>
      </w:r>
      <w:r>
        <w:t>部队</w:t>
      </w:r>
      <w:r>
        <w:rPr>
          <w:rFonts w:hint="eastAsia"/>
        </w:rPr>
        <w:t>、</w:t>
      </w:r>
      <w:r>
        <w:t>大型企事业单位等</w:t>
      </w:r>
      <w:r>
        <w:rPr>
          <w:rFonts w:hint="eastAsia"/>
        </w:rPr>
        <w:t>所属</w:t>
      </w:r>
      <w:r>
        <w:t>各级各类医疗机构</w:t>
      </w:r>
      <w:r>
        <w:rPr>
          <w:rFonts w:hint="eastAsia"/>
        </w:rPr>
        <w:t>，以及与</w:t>
      </w:r>
      <w:r>
        <w:t>社会医疗急救活动相关的单位和个人,均应遵守本</w:t>
      </w:r>
      <w:r>
        <w:rPr>
          <w:rFonts w:hint="eastAsia"/>
        </w:rPr>
        <w:t>办法</w:t>
      </w:r>
      <w:r>
        <w:t>。</w:t>
      </w:r>
    </w:p>
    <w:p w:rsidR="008318DD" w:rsidRDefault="008318DD" w:rsidP="008318DD">
      <w:pPr>
        <w:pStyle w:val="1"/>
        <w:ind w:firstLine="560"/>
        <w:rPr>
          <w:rFonts w:hint="eastAsia"/>
        </w:rPr>
      </w:pPr>
      <w:r>
        <w:t>第四条　市、县</w:t>
      </w:r>
      <w:r>
        <w:rPr>
          <w:rFonts w:hint="eastAsia"/>
        </w:rPr>
        <w:t>（市、</w:t>
      </w:r>
      <w:r>
        <w:t>区</w:t>
      </w:r>
      <w:r>
        <w:rPr>
          <w:rFonts w:hint="eastAsia"/>
        </w:rPr>
        <w:t>）</w:t>
      </w:r>
      <w:r>
        <w:t>人民政府应当把社会医疗急救事业纳入国民经济和社会发展规划,保障社会医疗急救事业与</w:t>
      </w:r>
      <w:r>
        <w:rPr>
          <w:rFonts w:hint="eastAsia"/>
        </w:rPr>
        <w:t>本地区</w:t>
      </w:r>
      <w:r>
        <w:t>经济</w:t>
      </w:r>
      <w:r>
        <w:rPr>
          <w:rFonts w:hint="eastAsia"/>
        </w:rPr>
        <w:t>和</w:t>
      </w:r>
      <w:r>
        <w:t>社会协调发展。</w:t>
      </w:r>
    </w:p>
    <w:p w:rsidR="008318DD" w:rsidRDefault="008318DD" w:rsidP="008318DD">
      <w:pPr>
        <w:pStyle w:val="1"/>
        <w:ind w:firstLine="560"/>
        <w:rPr>
          <w:rFonts w:hint="eastAsia"/>
        </w:rPr>
      </w:pPr>
      <w:r>
        <w:t>第五条　社会医疗急救是公益性事业，是社会保障体系的重要组成部分。</w:t>
      </w:r>
    </w:p>
    <w:p w:rsidR="008318DD" w:rsidRDefault="008318DD" w:rsidP="008318DD">
      <w:pPr>
        <w:pStyle w:val="1"/>
        <w:ind w:firstLine="560"/>
        <w:rPr>
          <w:rFonts w:hint="eastAsia"/>
        </w:rPr>
      </w:pPr>
      <w:r>
        <w:t>社会医疗急救遵循统一受理、统一调度指挥</w:t>
      </w:r>
      <w:r>
        <w:rPr>
          <w:rFonts w:hint="eastAsia"/>
        </w:rPr>
        <w:t>、</w:t>
      </w:r>
      <w:r>
        <w:t>划区就近、就</w:t>
      </w:r>
      <w:r>
        <w:rPr>
          <w:rFonts w:hint="eastAsia"/>
        </w:rPr>
        <w:t>急和</w:t>
      </w:r>
      <w:r>
        <w:t>尊重病人意愿的原则。</w:t>
      </w:r>
    </w:p>
    <w:p w:rsidR="008318DD" w:rsidRDefault="008318DD" w:rsidP="008318DD">
      <w:pPr>
        <w:pStyle w:val="1"/>
        <w:ind w:firstLine="560"/>
        <w:rPr>
          <w:rFonts w:hint="eastAsia"/>
        </w:rPr>
      </w:pPr>
      <w:r>
        <w:t>第六条　市卫生行政部门</w:t>
      </w:r>
      <w:r>
        <w:rPr>
          <w:rFonts w:hint="eastAsia"/>
        </w:rPr>
        <w:t>负责</w:t>
      </w:r>
      <w:r>
        <w:t>全市社会医疗急救工作,县</w:t>
      </w:r>
      <w:r>
        <w:rPr>
          <w:rFonts w:hint="eastAsia"/>
        </w:rPr>
        <w:t>（市、</w:t>
      </w:r>
      <w:r>
        <w:t>区</w:t>
      </w:r>
      <w:r>
        <w:rPr>
          <w:rFonts w:hint="eastAsia"/>
        </w:rPr>
        <w:t>）</w:t>
      </w:r>
      <w:r>
        <w:t>卫生行政部门负责管理本辖区的社会医疗急救工作。</w:t>
      </w:r>
    </w:p>
    <w:p w:rsidR="008318DD" w:rsidRDefault="008318DD" w:rsidP="008318DD">
      <w:pPr>
        <w:pStyle w:val="1"/>
        <w:ind w:firstLine="560"/>
        <w:rPr>
          <w:rFonts w:hint="eastAsia"/>
        </w:rPr>
      </w:pPr>
      <w:r>
        <w:t>公安、财政、交通、劳</w:t>
      </w:r>
      <w:r>
        <w:rPr>
          <w:rFonts w:hint="eastAsia"/>
        </w:rPr>
        <w:t>动</w:t>
      </w:r>
      <w:r>
        <w:t>保障、广电</w:t>
      </w:r>
      <w:r>
        <w:rPr>
          <w:rFonts w:hint="eastAsia"/>
        </w:rPr>
        <w:t>、通信</w:t>
      </w:r>
      <w:r>
        <w:t>、供电等</w:t>
      </w:r>
      <w:r>
        <w:rPr>
          <w:rFonts w:hint="eastAsia"/>
        </w:rPr>
        <w:t>部门和单位</w:t>
      </w:r>
      <w:r>
        <w:t>应当配合卫生行政部门做好社会医疗急救工作。</w:t>
      </w:r>
    </w:p>
    <w:p w:rsidR="008318DD" w:rsidRDefault="008318DD" w:rsidP="008318DD">
      <w:pPr>
        <w:pStyle w:val="4"/>
        <w:rPr>
          <w:rFonts w:hint="eastAsia"/>
        </w:rPr>
      </w:pPr>
      <w:r>
        <w:rPr>
          <w:rFonts w:hint="eastAsia"/>
        </w:rPr>
        <w:lastRenderedPageBreak/>
        <w:t>第二章　社会医疗急救网络组成与职责</w:t>
      </w:r>
    </w:p>
    <w:p w:rsidR="008318DD" w:rsidRDefault="008318DD" w:rsidP="008318DD">
      <w:pPr>
        <w:pStyle w:val="1"/>
        <w:ind w:firstLine="560"/>
        <w:rPr>
          <w:rFonts w:hint="eastAsia"/>
        </w:rPr>
      </w:pPr>
      <w:r>
        <w:t>第七条　本市建立统一指挥、协调有序的社会医疗急救</w:t>
      </w:r>
      <w:r>
        <w:rPr>
          <w:rFonts w:hint="eastAsia"/>
        </w:rPr>
        <w:t>网络</w:t>
      </w:r>
      <w:r>
        <w:t>。社会医疗急救网络由市</w:t>
      </w:r>
      <w:r>
        <w:rPr>
          <w:rFonts w:hint="eastAsia"/>
        </w:rPr>
        <w:t>120急救指挥中心</w:t>
      </w:r>
      <w:r>
        <w:t>和急救站组成。急救站的设置条件和标准由市卫生行政部门依照国家和省有关规定</w:t>
      </w:r>
      <w:r>
        <w:rPr>
          <w:rFonts w:hint="eastAsia"/>
        </w:rPr>
        <w:t>制订</w:t>
      </w:r>
      <w:r>
        <w:t>。</w:t>
      </w:r>
    </w:p>
    <w:p w:rsidR="008318DD" w:rsidRDefault="008318DD" w:rsidP="008318DD">
      <w:pPr>
        <w:pStyle w:val="1"/>
        <w:ind w:firstLine="560"/>
        <w:rPr>
          <w:rFonts w:hint="eastAsia"/>
        </w:rPr>
      </w:pPr>
      <w:r>
        <w:t>第八条　市</w:t>
      </w:r>
      <w:r>
        <w:rPr>
          <w:rFonts w:hint="eastAsia"/>
        </w:rPr>
        <w:t>120急救指挥中心的</w:t>
      </w:r>
      <w:r>
        <w:t>职责是:</w:t>
      </w:r>
    </w:p>
    <w:p w:rsidR="008318DD" w:rsidRDefault="008318DD" w:rsidP="008318DD">
      <w:pPr>
        <w:pStyle w:val="1"/>
        <w:ind w:firstLine="560"/>
        <w:rPr>
          <w:rFonts w:hint="eastAsia"/>
        </w:rPr>
      </w:pPr>
      <w:r>
        <w:rPr>
          <w:rFonts w:hint="eastAsia"/>
        </w:rPr>
        <w:t>（</w:t>
      </w:r>
      <w:r>
        <w:t>一</w:t>
      </w:r>
      <w:r>
        <w:rPr>
          <w:rFonts w:hint="eastAsia"/>
        </w:rPr>
        <w:t>）</w:t>
      </w:r>
      <w:r>
        <w:t>负责全市社会医疗急救的组织、协调</w:t>
      </w:r>
      <w:r>
        <w:rPr>
          <w:rFonts w:hint="eastAsia"/>
        </w:rPr>
        <w:t>和统一</w:t>
      </w:r>
      <w:r>
        <w:t>调度指挥</w:t>
      </w:r>
      <w:r>
        <w:rPr>
          <w:rFonts w:hint="eastAsia"/>
        </w:rPr>
        <w:t>工作</w:t>
      </w:r>
      <w:r>
        <w:t xml:space="preserve">; </w:t>
      </w:r>
    </w:p>
    <w:p w:rsidR="008318DD" w:rsidRDefault="008318DD" w:rsidP="008318DD">
      <w:pPr>
        <w:pStyle w:val="1"/>
        <w:ind w:firstLine="560"/>
        <w:rPr>
          <w:rFonts w:hint="eastAsia"/>
        </w:rPr>
      </w:pPr>
      <w:r>
        <w:rPr>
          <w:rFonts w:hint="eastAsia"/>
        </w:rPr>
        <w:t>（</w:t>
      </w:r>
      <w:r>
        <w:t>二</w:t>
      </w:r>
      <w:r>
        <w:rPr>
          <w:rFonts w:hint="eastAsia"/>
        </w:rPr>
        <w:t>）</w:t>
      </w:r>
      <w:r>
        <w:t>设立120医疗呼救专线电话,二十四小时接受呼救,收集、</w:t>
      </w:r>
      <w:r>
        <w:rPr>
          <w:rFonts w:hint="eastAsia"/>
        </w:rPr>
        <w:t>分析、</w:t>
      </w:r>
      <w:r>
        <w:t>处理和贮存社会医疗急救信息;</w:t>
      </w:r>
    </w:p>
    <w:p w:rsidR="008318DD" w:rsidRDefault="008318DD" w:rsidP="008318DD">
      <w:pPr>
        <w:pStyle w:val="1"/>
        <w:ind w:firstLine="560"/>
        <w:rPr>
          <w:rFonts w:hint="eastAsia"/>
        </w:rPr>
      </w:pPr>
      <w:r>
        <w:rPr>
          <w:rFonts w:hint="eastAsia"/>
        </w:rPr>
        <w:t>（</w:t>
      </w:r>
      <w:r>
        <w:t>三</w:t>
      </w:r>
      <w:r>
        <w:rPr>
          <w:rFonts w:hint="eastAsia"/>
        </w:rPr>
        <w:t>）</w:t>
      </w:r>
      <w:r>
        <w:t xml:space="preserve"> 承担重大节庆、大型集会</w:t>
      </w:r>
      <w:r>
        <w:rPr>
          <w:rFonts w:hint="eastAsia"/>
        </w:rPr>
        <w:t>、重要会议等活动的</w:t>
      </w:r>
      <w:r>
        <w:t>社会</w:t>
      </w:r>
      <w:r>
        <w:rPr>
          <w:rFonts w:hint="eastAsia"/>
        </w:rPr>
        <w:t>医疗</w:t>
      </w:r>
      <w:r>
        <w:t>急救保障和</w:t>
      </w:r>
      <w:r>
        <w:rPr>
          <w:rFonts w:hint="eastAsia"/>
        </w:rPr>
        <w:t>全市</w:t>
      </w:r>
      <w:r>
        <w:t>突发公共事件</w:t>
      </w:r>
      <w:r>
        <w:rPr>
          <w:rFonts w:hint="eastAsia"/>
        </w:rPr>
        <w:t>医疗</w:t>
      </w:r>
      <w:r>
        <w:t>紧急救援</w:t>
      </w:r>
      <w:r>
        <w:rPr>
          <w:rFonts w:hint="eastAsia"/>
        </w:rPr>
        <w:t>的调度指挥</w:t>
      </w:r>
      <w:r>
        <w:t>等任务</w:t>
      </w:r>
      <w:r>
        <w:rPr>
          <w:rFonts w:hint="eastAsia"/>
        </w:rPr>
        <w:t>；</w:t>
      </w:r>
    </w:p>
    <w:p w:rsidR="008318DD" w:rsidRDefault="008318DD" w:rsidP="008318DD">
      <w:pPr>
        <w:pStyle w:val="1"/>
        <w:ind w:firstLine="560"/>
        <w:rPr>
          <w:rFonts w:hint="eastAsia"/>
        </w:rPr>
      </w:pPr>
      <w:r>
        <w:rPr>
          <w:rFonts w:hint="eastAsia"/>
        </w:rPr>
        <w:t>（</w:t>
      </w:r>
      <w:r>
        <w:t>四</w:t>
      </w:r>
      <w:r>
        <w:rPr>
          <w:rFonts w:hint="eastAsia"/>
        </w:rPr>
        <w:t>）</w:t>
      </w:r>
      <w:r>
        <w:t xml:space="preserve"> </w:t>
      </w:r>
      <w:r>
        <w:rPr>
          <w:rFonts w:hint="eastAsia"/>
        </w:rPr>
        <w:t>负责管理全市</w:t>
      </w:r>
      <w:r>
        <w:t>社会医疗急救网络</w:t>
      </w:r>
      <w:r>
        <w:rPr>
          <w:rFonts w:hint="eastAsia"/>
        </w:rPr>
        <w:t>，指导各</w:t>
      </w:r>
      <w:r>
        <w:t>急救站</w:t>
      </w:r>
      <w:r>
        <w:rPr>
          <w:rFonts w:hint="eastAsia"/>
        </w:rPr>
        <w:t>开展</w:t>
      </w:r>
      <w:r>
        <w:t>急救工作;</w:t>
      </w:r>
    </w:p>
    <w:p w:rsidR="008318DD" w:rsidRDefault="008318DD" w:rsidP="008318DD">
      <w:pPr>
        <w:pStyle w:val="1"/>
        <w:ind w:firstLine="560"/>
        <w:rPr>
          <w:rFonts w:hint="eastAsia"/>
        </w:rPr>
      </w:pPr>
      <w:r>
        <w:rPr>
          <w:rFonts w:hint="eastAsia"/>
        </w:rPr>
        <w:t>（</w:t>
      </w:r>
      <w:r>
        <w:t>五</w:t>
      </w:r>
      <w:r>
        <w:rPr>
          <w:rFonts w:hint="eastAsia"/>
        </w:rPr>
        <w:t>）</w:t>
      </w:r>
      <w:r>
        <w:t>组织开展社会</w:t>
      </w:r>
      <w:r>
        <w:rPr>
          <w:rFonts w:hint="eastAsia"/>
        </w:rPr>
        <w:t>医疗</w:t>
      </w:r>
      <w:r>
        <w:t>急救医学知识、技能的宣传培训和急救医学的学术交流</w:t>
      </w:r>
      <w:r>
        <w:rPr>
          <w:rFonts w:hint="eastAsia"/>
        </w:rPr>
        <w:t>。</w:t>
      </w:r>
    </w:p>
    <w:p w:rsidR="008318DD" w:rsidRDefault="008318DD" w:rsidP="008318DD">
      <w:pPr>
        <w:pStyle w:val="1"/>
        <w:ind w:firstLine="560"/>
        <w:rPr>
          <w:rFonts w:hint="eastAsia"/>
        </w:rPr>
      </w:pPr>
      <w:r>
        <w:t>第九条　急救站的职责是:</w:t>
      </w:r>
    </w:p>
    <w:p w:rsidR="008318DD" w:rsidRDefault="008318DD" w:rsidP="008318DD">
      <w:pPr>
        <w:pStyle w:val="1"/>
        <w:ind w:firstLine="560"/>
        <w:rPr>
          <w:rFonts w:hint="eastAsia"/>
        </w:rPr>
      </w:pPr>
      <w:r>
        <w:rPr>
          <w:rFonts w:hint="eastAsia"/>
        </w:rPr>
        <w:t>（</w:t>
      </w:r>
      <w:r>
        <w:t>一</w:t>
      </w:r>
      <w:r>
        <w:rPr>
          <w:rFonts w:hint="eastAsia"/>
        </w:rPr>
        <w:t>）</w:t>
      </w:r>
      <w:r>
        <w:t>服从市</w:t>
      </w:r>
      <w:r>
        <w:rPr>
          <w:rFonts w:hint="eastAsia"/>
        </w:rPr>
        <w:t>120</w:t>
      </w:r>
      <w:r>
        <w:t>急救指挥中心的</w:t>
      </w:r>
      <w:r>
        <w:rPr>
          <w:rFonts w:hint="eastAsia"/>
        </w:rPr>
        <w:t>统一</w:t>
      </w:r>
      <w:r>
        <w:t>调度</w:t>
      </w:r>
      <w:r>
        <w:rPr>
          <w:rFonts w:hint="eastAsia"/>
        </w:rPr>
        <w:t>指挥，</w:t>
      </w:r>
      <w:r>
        <w:t>对所属区域内的急、危、重伤病员</w:t>
      </w:r>
      <w:r>
        <w:rPr>
          <w:rFonts w:hint="eastAsia"/>
        </w:rPr>
        <w:t>实施院前</w:t>
      </w:r>
      <w:r>
        <w:t>医疗救治，并</w:t>
      </w:r>
      <w:r>
        <w:rPr>
          <w:rFonts w:hint="eastAsia"/>
        </w:rPr>
        <w:t>负责</w:t>
      </w:r>
      <w:r>
        <w:t>向</w:t>
      </w:r>
      <w:r>
        <w:rPr>
          <w:rFonts w:hint="eastAsia"/>
        </w:rPr>
        <w:t>相关医疗机构</w:t>
      </w:r>
      <w:r>
        <w:t>转送</w:t>
      </w:r>
      <w:r>
        <w:rPr>
          <w:rFonts w:hint="eastAsia"/>
        </w:rPr>
        <w:t>;</w:t>
      </w:r>
    </w:p>
    <w:p w:rsidR="008318DD" w:rsidRDefault="008318DD" w:rsidP="008318DD">
      <w:pPr>
        <w:pStyle w:val="1"/>
        <w:ind w:firstLine="560"/>
        <w:rPr>
          <w:rFonts w:hint="eastAsia"/>
        </w:rPr>
      </w:pPr>
      <w:r>
        <w:rPr>
          <w:rFonts w:hint="eastAsia"/>
        </w:rPr>
        <w:t>（</w:t>
      </w:r>
      <w:r>
        <w:t>二</w:t>
      </w:r>
      <w:r>
        <w:rPr>
          <w:rFonts w:hint="eastAsia"/>
        </w:rPr>
        <w:t>）</w:t>
      </w:r>
      <w:r>
        <w:t xml:space="preserve"> 突发公共事件发生时，</w:t>
      </w:r>
      <w:r>
        <w:rPr>
          <w:rFonts w:hint="eastAsia"/>
        </w:rPr>
        <w:t>根据</w:t>
      </w:r>
      <w:r>
        <w:t>市</w:t>
      </w:r>
      <w:r>
        <w:rPr>
          <w:rFonts w:hint="eastAsia"/>
        </w:rPr>
        <w:t>120</w:t>
      </w:r>
      <w:r>
        <w:t>急救指挥中心</w:t>
      </w:r>
      <w:r>
        <w:rPr>
          <w:rFonts w:hint="eastAsia"/>
        </w:rPr>
        <w:t>的指令</w:t>
      </w:r>
      <w:r>
        <w:t>，承担伤病员的现场急救和转运</w:t>
      </w:r>
      <w:r>
        <w:rPr>
          <w:rFonts w:hint="eastAsia"/>
        </w:rPr>
        <w:t>任务；</w:t>
      </w:r>
    </w:p>
    <w:p w:rsidR="008318DD" w:rsidRDefault="008318DD" w:rsidP="008318DD">
      <w:pPr>
        <w:pStyle w:val="1"/>
        <w:ind w:firstLine="560"/>
        <w:rPr>
          <w:rFonts w:hint="eastAsia"/>
        </w:rPr>
      </w:pPr>
      <w:r>
        <w:rPr>
          <w:rFonts w:hint="eastAsia"/>
        </w:rPr>
        <w:t>（</w:t>
      </w:r>
      <w:r>
        <w:t>三</w:t>
      </w:r>
      <w:r>
        <w:rPr>
          <w:rFonts w:hint="eastAsia"/>
        </w:rPr>
        <w:t>）</w:t>
      </w:r>
      <w:r>
        <w:t xml:space="preserve"> 完成卫生行政部门和</w:t>
      </w:r>
      <w:r>
        <w:rPr>
          <w:rFonts w:hint="eastAsia"/>
        </w:rPr>
        <w:t>市120</w:t>
      </w:r>
      <w:r>
        <w:t>急救</w:t>
      </w:r>
      <w:r>
        <w:rPr>
          <w:rFonts w:hint="eastAsia"/>
        </w:rPr>
        <w:t>指挥</w:t>
      </w:r>
      <w:r>
        <w:t>中心交付的其他社会</w:t>
      </w:r>
      <w:r>
        <w:rPr>
          <w:rFonts w:hint="eastAsia"/>
        </w:rPr>
        <w:t>医疗</w:t>
      </w:r>
      <w:r>
        <w:t>急救任务</w:t>
      </w:r>
      <w:r>
        <w:rPr>
          <w:rFonts w:hint="eastAsia"/>
        </w:rPr>
        <w:t>；</w:t>
      </w:r>
    </w:p>
    <w:p w:rsidR="008318DD" w:rsidRDefault="008318DD" w:rsidP="008318DD">
      <w:pPr>
        <w:pStyle w:val="1"/>
        <w:ind w:firstLine="560"/>
        <w:rPr>
          <w:rFonts w:hint="eastAsia"/>
        </w:rPr>
      </w:pPr>
      <w:r>
        <w:rPr>
          <w:rFonts w:hint="eastAsia"/>
        </w:rPr>
        <w:t>（四）</w:t>
      </w:r>
      <w:r>
        <w:t>做好社会</w:t>
      </w:r>
      <w:r>
        <w:rPr>
          <w:rFonts w:hint="eastAsia"/>
        </w:rPr>
        <w:t>医疗</w:t>
      </w:r>
      <w:r>
        <w:t>急救动态信息资料的登记、统计、汇总、保管及报告工作；</w:t>
      </w:r>
    </w:p>
    <w:p w:rsidR="008318DD" w:rsidRDefault="008318DD" w:rsidP="008318DD">
      <w:pPr>
        <w:pStyle w:val="1"/>
        <w:ind w:firstLine="560"/>
        <w:rPr>
          <w:rFonts w:hint="eastAsia"/>
        </w:rPr>
      </w:pPr>
      <w:r>
        <w:rPr>
          <w:rFonts w:hint="eastAsia"/>
        </w:rPr>
        <w:t>（五）</w:t>
      </w:r>
      <w:r>
        <w:t>开展急救</w:t>
      </w:r>
      <w:r>
        <w:rPr>
          <w:rFonts w:hint="eastAsia"/>
        </w:rPr>
        <w:t>医学</w:t>
      </w:r>
      <w:r>
        <w:t>知识、技能的</w:t>
      </w:r>
      <w:r>
        <w:rPr>
          <w:rFonts w:hint="eastAsia"/>
        </w:rPr>
        <w:t>普及</w:t>
      </w:r>
      <w:r>
        <w:t>宣传</w:t>
      </w:r>
      <w:r>
        <w:rPr>
          <w:rFonts w:hint="eastAsia"/>
        </w:rPr>
        <w:t>、</w:t>
      </w:r>
      <w:r>
        <w:t>培训和急救医学的学术交流。</w:t>
      </w:r>
    </w:p>
    <w:p w:rsidR="008318DD" w:rsidRDefault="008318DD" w:rsidP="008318DD">
      <w:pPr>
        <w:pStyle w:val="4"/>
        <w:rPr>
          <w:rFonts w:hint="eastAsia"/>
        </w:rPr>
      </w:pPr>
      <w:r>
        <w:rPr>
          <w:rFonts w:hint="eastAsia"/>
        </w:rPr>
        <w:lastRenderedPageBreak/>
        <w:t>第三章　社会医疗急救服务管理</w:t>
      </w:r>
    </w:p>
    <w:p w:rsidR="008318DD" w:rsidRDefault="008318DD" w:rsidP="008318DD">
      <w:pPr>
        <w:pStyle w:val="1"/>
        <w:ind w:firstLine="560"/>
        <w:rPr>
          <w:rFonts w:hint="eastAsia"/>
        </w:rPr>
      </w:pPr>
      <w:r>
        <w:t>第</w:t>
      </w:r>
      <w:r>
        <w:rPr>
          <w:rFonts w:hint="eastAsia"/>
        </w:rPr>
        <w:t>十</w:t>
      </w:r>
      <w:r>
        <w:t>条　设立社会医疗急救呼叫专用电话</w:t>
      </w:r>
      <w:r>
        <w:rPr>
          <w:rFonts w:hint="eastAsia"/>
        </w:rPr>
        <w:t>（号码：</w:t>
      </w:r>
      <w:r>
        <w:t>120</w:t>
      </w:r>
      <w:r>
        <w:rPr>
          <w:rFonts w:hint="eastAsia"/>
        </w:rPr>
        <w:t>）</w:t>
      </w:r>
      <w:r>
        <w:t>，实行24小时值班制，</w:t>
      </w:r>
      <w:r>
        <w:rPr>
          <w:rFonts w:hint="eastAsia"/>
        </w:rPr>
        <w:t>由</w:t>
      </w:r>
      <w:r>
        <w:t>市</w:t>
      </w:r>
      <w:r>
        <w:rPr>
          <w:rFonts w:hint="eastAsia"/>
        </w:rPr>
        <w:t>120急救指挥中心负责统一受理、统一调度指挥。</w:t>
      </w:r>
      <w:r>
        <w:t xml:space="preserve"> “120”号码是院前</w:t>
      </w:r>
      <w:r>
        <w:rPr>
          <w:rFonts w:hint="eastAsia"/>
        </w:rPr>
        <w:t>医疗</w:t>
      </w:r>
      <w:r>
        <w:t>急救唯一特服呼叫号码，任何单位不得擅自设定任何其他形式的</w:t>
      </w:r>
      <w:r>
        <w:rPr>
          <w:rFonts w:hint="eastAsia"/>
        </w:rPr>
        <w:t>医疗</w:t>
      </w:r>
      <w:r>
        <w:t>急救电话呼叫号码。</w:t>
      </w:r>
    </w:p>
    <w:p w:rsidR="008318DD" w:rsidRDefault="008318DD" w:rsidP="008318DD">
      <w:pPr>
        <w:pStyle w:val="1"/>
        <w:ind w:firstLine="560"/>
        <w:rPr>
          <w:rFonts w:hint="eastAsia"/>
        </w:rPr>
      </w:pPr>
      <w:r>
        <w:t>禁止干扰社会医疗急救呼救专用电话的正常工作。</w:t>
      </w:r>
    </w:p>
    <w:p w:rsidR="008318DD" w:rsidRDefault="008318DD" w:rsidP="008318DD">
      <w:pPr>
        <w:pStyle w:val="1"/>
        <w:ind w:firstLine="560"/>
        <w:rPr>
          <w:rFonts w:hint="eastAsia"/>
        </w:rPr>
      </w:pPr>
      <w:r>
        <w:rPr>
          <w:rFonts w:hint="eastAsia"/>
        </w:rPr>
        <w:t>第十一条　急救站应当使用统一名称,制定医疗急救预案,实行首</w:t>
      </w:r>
      <w:proofErr w:type="gramStart"/>
      <w:r>
        <w:rPr>
          <w:rFonts w:hint="eastAsia"/>
        </w:rPr>
        <w:t>诊</w:t>
      </w:r>
      <w:proofErr w:type="gramEnd"/>
      <w:r>
        <w:rPr>
          <w:rFonts w:hint="eastAsia"/>
        </w:rPr>
        <w:t>负责制和24小时应诊制。</w:t>
      </w:r>
      <w:r>
        <w:t>急救站</w:t>
      </w:r>
      <w:r>
        <w:rPr>
          <w:rFonts w:hint="eastAsia"/>
        </w:rPr>
        <w:t>应服从</w:t>
      </w:r>
      <w:r>
        <w:t>市</w:t>
      </w:r>
      <w:r>
        <w:rPr>
          <w:rFonts w:hint="eastAsia"/>
        </w:rPr>
        <w:t>120</w:t>
      </w:r>
      <w:r>
        <w:t>急救指挥中心的调度、指挥</w:t>
      </w:r>
      <w:r>
        <w:rPr>
          <w:rFonts w:hint="eastAsia"/>
        </w:rPr>
        <w:t>，</w:t>
      </w:r>
      <w:r>
        <w:t>不得以任何借口推诿或拒绝抢救急、危、重伤病员。</w:t>
      </w:r>
    </w:p>
    <w:p w:rsidR="008318DD" w:rsidRDefault="008318DD" w:rsidP="008318DD">
      <w:pPr>
        <w:pStyle w:val="1"/>
        <w:ind w:firstLine="560"/>
        <w:rPr>
          <w:rFonts w:hint="eastAsia"/>
        </w:rPr>
      </w:pPr>
      <w:r>
        <w:t>医务人员在任何场所发现急、危、重伤病员应当主动救援。任何单位和个人不得干涉和扰乱对急、危、重伤病员</w:t>
      </w:r>
      <w:r>
        <w:rPr>
          <w:rFonts w:hint="eastAsia"/>
        </w:rPr>
        <w:t>的</w:t>
      </w:r>
      <w:r>
        <w:t>救治</w:t>
      </w:r>
      <w:r>
        <w:rPr>
          <w:rFonts w:hint="eastAsia"/>
        </w:rPr>
        <w:t>、</w:t>
      </w:r>
      <w:r>
        <w:t>运送工作。</w:t>
      </w:r>
    </w:p>
    <w:p w:rsidR="008318DD" w:rsidRDefault="008318DD" w:rsidP="008318DD">
      <w:pPr>
        <w:pStyle w:val="1"/>
        <w:ind w:firstLine="560"/>
        <w:rPr>
          <w:rFonts w:hint="eastAsia"/>
        </w:rPr>
      </w:pPr>
      <w:r>
        <w:t>第十</w:t>
      </w:r>
      <w:r>
        <w:rPr>
          <w:rFonts w:hint="eastAsia"/>
        </w:rPr>
        <w:t>二</w:t>
      </w:r>
      <w:r>
        <w:t xml:space="preserve">条　</w:t>
      </w:r>
      <w:r>
        <w:rPr>
          <w:rFonts w:hint="eastAsia"/>
        </w:rPr>
        <w:t>急救站应当按照规定配置社会医疗急救</w:t>
      </w:r>
      <w:r>
        <w:t>药品、器械</w:t>
      </w:r>
      <w:r>
        <w:rPr>
          <w:rFonts w:hint="eastAsia"/>
        </w:rPr>
        <w:t>、设备,并及时做好保养、维修和</w:t>
      </w:r>
      <w:r>
        <w:t>更新</w:t>
      </w:r>
      <w:r>
        <w:rPr>
          <w:rFonts w:hint="eastAsia"/>
        </w:rPr>
        <w:t>工作。</w:t>
      </w:r>
    </w:p>
    <w:p w:rsidR="008318DD" w:rsidRDefault="008318DD" w:rsidP="008318DD">
      <w:pPr>
        <w:pStyle w:val="1"/>
        <w:ind w:firstLine="560"/>
        <w:rPr>
          <w:rFonts w:hint="eastAsia"/>
        </w:rPr>
      </w:pPr>
      <w:r>
        <w:rPr>
          <w:rFonts w:hint="eastAsia"/>
        </w:rPr>
        <w:t>第十三条　急救站应当按照规定配备人员并相对固定,建立和执行急救医师、护士培训制度。独立值班的急救医师</w:t>
      </w:r>
      <w:r>
        <w:t>应当具备执业医师资格并具备3年以上临床实践经验，</w:t>
      </w:r>
      <w:r>
        <w:rPr>
          <w:rFonts w:hint="eastAsia"/>
        </w:rPr>
        <w:t>急救护士</w:t>
      </w:r>
      <w:r>
        <w:t>应当具备护士资格并具备2年以上临床实践经验。</w:t>
      </w:r>
    </w:p>
    <w:p w:rsidR="008318DD" w:rsidRDefault="008318DD" w:rsidP="008318DD">
      <w:pPr>
        <w:pStyle w:val="1"/>
        <w:ind w:firstLine="560"/>
        <w:rPr>
          <w:rFonts w:hint="eastAsia"/>
        </w:rPr>
      </w:pPr>
      <w:r>
        <w:t>第十</w:t>
      </w:r>
      <w:r>
        <w:rPr>
          <w:rFonts w:hint="eastAsia"/>
        </w:rPr>
        <w:t>四</w:t>
      </w:r>
      <w:r>
        <w:t>条　急救指挥车和救护车应当设置统一</w:t>
      </w:r>
      <w:r>
        <w:rPr>
          <w:rFonts w:hint="eastAsia"/>
        </w:rPr>
        <w:t>医疗急救标志，配备</w:t>
      </w:r>
      <w:r>
        <w:t>通讯设备、警报装置</w:t>
      </w:r>
      <w:r>
        <w:rPr>
          <w:rFonts w:hint="eastAsia"/>
        </w:rPr>
        <w:t>及</w:t>
      </w:r>
      <w:r>
        <w:t>相应的急救设备、设施。急救站应当保证值班救护车车况良好,在接到</w:t>
      </w:r>
      <w:r>
        <w:rPr>
          <w:rFonts w:hint="eastAsia"/>
        </w:rPr>
        <w:t>市120急救指挥中心指令</w:t>
      </w:r>
      <w:r>
        <w:t>后,必须在日间</w:t>
      </w:r>
      <w:r>
        <w:rPr>
          <w:rFonts w:hint="eastAsia"/>
        </w:rPr>
        <w:t>3</w:t>
      </w:r>
      <w:r>
        <w:t>分钟、夜间</w:t>
      </w:r>
      <w:r>
        <w:rPr>
          <w:rFonts w:hint="eastAsia"/>
        </w:rPr>
        <w:t>5</w:t>
      </w:r>
      <w:r>
        <w:t>分钟内派出救护车。值班救护车应当专车专用,不得执行非急救任务。</w:t>
      </w:r>
    </w:p>
    <w:p w:rsidR="008318DD" w:rsidRDefault="008318DD" w:rsidP="008318DD">
      <w:pPr>
        <w:pStyle w:val="1"/>
        <w:ind w:firstLine="560"/>
        <w:rPr>
          <w:rFonts w:hint="eastAsia"/>
        </w:rPr>
      </w:pPr>
      <w:r>
        <w:rPr>
          <w:rFonts w:hint="eastAsia"/>
        </w:rPr>
        <w:t>第十五条　市120急救指挥中心和急救站应当按照规定做好医疗急救资料的登记、统计、保管和上报工作。</w:t>
      </w:r>
    </w:p>
    <w:p w:rsidR="008318DD" w:rsidRDefault="008318DD" w:rsidP="008318DD">
      <w:pPr>
        <w:pStyle w:val="1"/>
        <w:ind w:firstLine="560"/>
        <w:rPr>
          <w:rFonts w:hint="eastAsia"/>
        </w:rPr>
      </w:pPr>
      <w:r>
        <w:rPr>
          <w:rFonts w:hint="eastAsia"/>
        </w:rPr>
        <w:t>市120急救指挥中心的120医疗呼救专线电话录音应当保存一年以上。急救站的派车</w:t>
      </w:r>
      <w:proofErr w:type="gramStart"/>
      <w:r>
        <w:rPr>
          <w:rFonts w:hint="eastAsia"/>
        </w:rPr>
        <w:t>单应当</w:t>
      </w:r>
      <w:proofErr w:type="gramEnd"/>
      <w:r>
        <w:rPr>
          <w:rFonts w:hint="eastAsia"/>
        </w:rPr>
        <w:t>保存一年。</w:t>
      </w:r>
    </w:p>
    <w:p w:rsidR="008318DD" w:rsidRDefault="008318DD" w:rsidP="008318DD">
      <w:pPr>
        <w:pStyle w:val="1"/>
        <w:ind w:firstLine="560"/>
        <w:rPr>
          <w:rFonts w:hint="eastAsia"/>
        </w:rPr>
      </w:pPr>
      <w:r>
        <w:t>第十六条　事发现场</w:t>
      </w:r>
      <w:r>
        <w:rPr>
          <w:rFonts w:hint="eastAsia"/>
        </w:rPr>
        <w:t>以及周围</w:t>
      </w:r>
      <w:r>
        <w:t>的单位和个人</w:t>
      </w:r>
      <w:r>
        <w:rPr>
          <w:rFonts w:hint="eastAsia"/>
        </w:rPr>
        <w:t>，</w:t>
      </w:r>
      <w:r>
        <w:t>对急、危、重伤病</w:t>
      </w:r>
      <w:r>
        <w:lastRenderedPageBreak/>
        <w:t>员应当及时给予援助，机动车辆的驾驶员和乘务人员应当优先运送急、危、重伤病员。</w:t>
      </w:r>
    </w:p>
    <w:p w:rsidR="008318DD" w:rsidRDefault="008318DD" w:rsidP="008318DD">
      <w:pPr>
        <w:pStyle w:val="1"/>
        <w:ind w:firstLine="560"/>
        <w:rPr>
          <w:rFonts w:hint="eastAsia"/>
        </w:rPr>
      </w:pPr>
      <w:r>
        <w:t>第十</w:t>
      </w:r>
      <w:r>
        <w:rPr>
          <w:rFonts w:hint="eastAsia"/>
        </w:rPr>
        <w:t>七</w:t>
      </w:r>
      <w:r>
        <w:t>条　急救</w:t>
      </w:r>
      <w:r>
        <w:rPr>
          <w:rFonts w:hint="eastAsia"/>
        </w:rPr>
        <w:t>人员</w:t>
      </w:r>
      <w:r>
        <w:t>在社会医疗急救工作中,发现伤病员涉嫌违法犯罪的,应当做好记录并及时通知当地公安机关。</w:t>
      </w:r>
    </w:p>
    <w:p w:rsidR="008318DD" w:rsidRDefault="008318DD" w:rsidP="008318DD">
      <w:pPr>
        <w:pStyle w:val="1"/>
        <w:ind w:firstLine="560"/>
        <w:rPr>
          <w:rFonts w:hint="eastAsia"/>
        </w:rPr>
      </w:pPr>
      <w:r>
        <w:t>第十八条　任何人发现需要急救的伤病员,应当立即向120医疗呼救专线电话呼救。</w:t>
      </w:r>
    </w:p>
    <w:p w:rsidR="008318DD" w:rsidRDefault="008318DD" w:rsidP="008318DD">
      <w:pPr>
        <w:pStyle w:val="4"/>
        <w:rPr>
          <w:rFonts w:hint="eastAsia"/>
        </w:rPr>
      </w:pPr>
      <w:r>
        <w:t>第四章</w:t>
      </w:r>
      <w:r>
        <w:rPr>
          <w:rFonts w:hint="eastAsia"/>
        </w:rPr>
        <w:t xml:space="preserve">　</w:t>
      </w:r>
      <w:r>
        <w:t>保障措施</w:t>
      </w:r>
    </w:p>
    <w:p w:rsidR="008318DD" w:rsidRDefault="008318DD" w:rsidP="008318DD">
      <w:pPr>
        <w:pStyle w:val="1"/>
        <w:ind w:firstLine="560"/>
        <w:rPr>
          <w:rFonts w:hint="eastAsia"/>
        </w:rPr>
      </w:pPr>
      <w:r>
        <w:t>第十九条　市、</w:t>
      </w:r>
      <w:r>
        <w:rPr>
          <w:rFonts w:hint="eastAsia"/>
        </w:rPr>
        <w:t>县（市、</w:t>
      </w:r>
      <w:r>
        <w:t>区</w:t>
      </w:r>
      <w:r>
        <w:rPr>
          <w:rFonts w:hint="eastAsia"/>
        </w:rPr>
        <w:t>）</w:t>
      </w:r>
      <w:r>
        <w:t>人民政府应当把社会</w:t>
      </w:r>
      <w:r>
        <w:rPr>
          <w:rFonts w:hint="eastAsia"/>
        </w:rPr>
        <w:t>医疗</w:t>
      </w:r>
      <w:r>
        <w:t>急救事业经费列入本级政府年度财政预算</w:t>
      </w:r>
      <w:r>
        <w:rPr>
          <w:rFonts w:hint="eastAsia"/>
        </w:rPr>
        <w:t>。</w:t>
      </w:r>
    </w:p>
    <w:p w:rsidR="008318DD" w:rsidRDefault="008318DD" w:rsidP="008318DD">
      <w:pPr>
        <w:pStyle w:val="1"/>
        <w:ind w:firstLine="560"/>
        <w:rPr>
          <w:rFonts w:hint="eastAsia"/>
        </w:rPr>
      </w:pPr>
      <w:r>
        <w:t>第</w:t>
      </w:r>
      <w:r>
        <w:rPr>
          <w:rFonts w:hint="eastAsia"/>
        </w:rPr>
        <w:t>二十</w:t>
      </w:r>
      <w:r>
        <w:t>条</w:t>
      </w:r>
      <w:r>
        <w:rPr>
          <w:rFonts w:hint="eastAsia"/>
        </w:rPr>
        <w:t xml:space="preserve">　鼓励捐助社会医疗急救事业，捐助的车辆、设备可依法标注捐助单位或个人的相关信息。</w:t>
      </w:r>
    </w:p>
    <w:p w:rsidR="008318DD" w:rsidRDefault="008318DD" w:rsidP="008318DD">
      <w:pPr>
        <w:pStyle w:val="1"/>
        <w:ind w:firstLine="560"/>
        <w:rPr>
          <w:rFonts w:hint="eastAsia"/>
        </w:rPr>
      </w:pPr>
      <w:r>
        <w:rPr>
          <w:rFonts w:hint="eastAsia"/>
        </w:rPr>
        <w:t>第二十一条</w:t>
      </w:r>
      <w:r>
        <w:t xml:space="preserve">　接受急救医疗的伤病员应当按规定缴纳社会医疗急救</w:t>
      </w:r>
      <w:r>
        <w:rPr>
          <w:rFonts w:hint="eastAsia"/>
        </w:rPr>
        <w:t>相关</w:t>
      </w:r>
      <w:r>
        <w:t>费用。</w:t>
      </w:r>
    </w:p>
    <w:p w:rsidR="008318DD" w:rsidRDefault="008318DD" w:rsidP="008318DD">
      <w:pPr>
        <w:pStyle w:val="1"/>
        <w:ind w:firstLine="560"/>
        <w:rPr>
          <w:rFonts w:hint="eastAsia"/>
        </w:rPr>
      </w:pPr>
      <w:r>
        <w:t>社会医疗急救费用的报销或支付，除法律、法规另有规定外，不受城镇职工基本医疗保险定点医疗或新型农村合作定点医疗的限制；参加城镇职工基本医疗保险</w:t>
      </w:r>
      <w:r>
        <w:rPr>
          <w:rFonts w:hint="eastAsia"/>
        </w:rPr>
        <w:t>、城镇居民基本医疗保险</w:t>
      </w:r>
      <w:r>
        <w:t>或新型农村合作医疗的急救病人，按有关规定报销医疗费用。</w:t>
      </w:r>
      <w:r>
        <w:br/>
        <w:t xml:space="preserve">　　第二十</w:t>
      </w:r>
      <w:r>
        <w:rPr>
          <w:rFonts w:hint="eastAsia"/>
        </w:rPr>
        <w:t>二</w:t>
      </w:r>
      <w:r>
        <w:t>条　城市生活无着</w:t>
      </w:r>
      <w:r>
        <w:rPr>
          <w:rFonts w:hint="eastAsia"/>
        </w:rPr>
        <w:t>落</w:t>
      </w:r>
      <w:r>
        <w:t>的流浪乞讨人员突发急、危、重</w:t>
      </w:r>
      <w:r>
        <w:rPr>
          <w:rFonts w:hint="eastAsia"/>
        </w:rPr>
        <w:t>伤</w:t>
      </w:r>
      <w:r>
        <w:t>病时，社会急救医疗机构应当立即救治</w:t>
      </w:r>
      <w:r>
        <w:rPr>
          <w:rFonts w:hint="eastAsia"/>
        </w:rPr>
        <w:t>。救助管理机构</w:t>
      </w:r>
      <w:r>
        <w:t>及时</w:t>
      </w:r>
      <w:r>
        <w:rPr>
          <w:rFonts w:hint="eastAsia"/>
        </w:rPr>
        <w:t>配合联系寻找亲属</w:t>
      </w:r>
      <w:r>
        <w:t>，对</w:t>
      </w:r>
      <w:r>
        <w:rPr>
          <w:rFonts w:hint="eastAsia"/>
        </w:rPr>
        <w:t>公安部门送至定点医院并</w:t>
      </w:r>
      <w:r>
        <w:t>属于</w:t>
      </w:r>
      <w:r>
        <w:rPr>
          <w:rFonts w:hint="eastAsia"/>
        </w:rPr>
        <w:t>救助对象的人员，所需费用由救助管理机构负责协调解决。</w:t>
      </w:r>
      <w:r>
        <w:br/>
        <w:t xml:space="preserve">　　第二十</w:t>
      </w:r>
      <w:r>
        <w:rPr>
          <w:rFonts w:hint="eastAsia"/>
        </w:rPr>
        <w:t>三</w:t>
      </w:r>
      <w:r>
        <w:t>条　有关部门应当按规定为社会医疗急救工作提供以下保障：</w:t>
      </w:r>
    </w:p>
    <w:p w:rsidR="008318DD" w:rsidRDefault="008318DD" w:rsidP="008318DD">
      <w:pPr>
        <w:pStyle w:val="1"/>
        <w:ind w:firstLine="560"/>
        <w:rPr>
          <w:rFonts w:hint="eastAsia"/>
        </w:rPr>
      </w:pPr>
      <w:r>
        <w:rPr>
          <w:rFonts w:hint="eastAsia"/>
        </w:rPr>
        <w:t>（</w:t>
      </w:r>
      <w:r>
        <w:t>一</w:t>
      </w:r>
      <w:r>
        <w:rPr>
          <w:rFonts w:hint="eastAsia"/>
        </w:rPr>
        <w:t>）</w:t>
      </w:r>
      <w:r>
        <w:t>通信单位应当保障社会医疗急救通信网络畅通，提供相关技术服务</w:t>
      </w:r>
      <w:r>
        <w:rPr>
          <w:rFonts w:hint="eastAsia"/>
        </w:rPr>
        <w:t>。</w:t>
      </w:r>
    </w:p>
    <w:p w:rsidR="008318DD" w:rsidRDefault="008318DD" w:rsidP="008318DD">
      <w:pPr>
        <w:pStyle w:val="1"/>
        <w:ind w:firstLine="560"/>
        <w:rPr>
          <w:rFonts w:hint="eastAsia"/>
        </w:rPr>
      </w:pPr>
      <w:r>
        <w:rPr>
          <w:rFonts w:hint="eastAsia"/>
        </w:rPr>
        <w:t>（</w:t>
      </w:r>
      <w:r>
        <w:t>二</w:t>
      </w:r>
      <w:r>
        <w:rPr>
          <w:rFonts w:hint="eastAsia"/>
        </w:rPr>
        <w:t>）</w:t>
      </w:r>
      <w:r>
        <w:t xml:space="preserve"> 供电单位应当保证市</w:t>
      </w:r>
      <w:r>
        <w:rPr>
          <w:rFonts w:hint="eastAsia"/>
        </w:rPr>
        <w:t>120</w:t>
      </w:r>
      <w:r>
        <w:t>急救指挥中心和急救站的供电</w:t>
      </w:r>
      <w:r>
        <w:lastRenderedPageBreak/>
        <w:t>安全</w:t>
      </w:r>
      <w:r>
        <w:rPr>
          <w:rFonts w:hint="eastAsia"/>
        </w:rPr>
        <w:t>。</w:t>
      </w:r>
    </w:p>
    <w:p w:rsidR="008318DD" w:rsidRDefault="008318DD" w:rsidP="008318DD">
      <w:pPr>
        <w:pStyle w:val="1"/>
        <w:ind w:firstLine="560"/>
        <w:rPr>
          <w:rFonts w:hint="eastAsia"/>
        </w:rPr>
      </w:pPr>
      <w:r>
        <w:rPr>
          <w:rFonts w:hint="eastAsia"/>
        </w:rPr>
        <w:t>（</w:t>
      </w:r>
      <w:r>
        <w:t>三</w:t>
      </w:r>
      <w:r>
        <w:rPr>
          <w:rFonts w:hint="eastAsia"/>
        </w:rPr>
        <w:t>）</w:t>
      </w:r>
      <w:r>
        <w:t>公安</w:t>
      </w:r>
      <w:r>
        <w:rPr>
          <w:rFonts w:hint="eastAsia"/>
        </w:rPr>
        <w:t>、</w:t>
      </w:r>
      <w:r>
        <w:t>交通管理部门对执行社会</w:t>
      </w:r>
      <w:r>
        <w:rPr>
          <w:rFonts w:hint="eastAsia"/>
        </w:rPr>
        <w:t>医疗</w:t>
      </w:r>
      <w:r>
        <w:t>急救任务的救护车辆，在确保安全的前提下应当优先放行</w:t>
      </w:r>
      <w:r>
        <w:rPr>
          <w:rFonts w:hint="eastAsia"/>
        </w:rPr>
        <w:t>。</w:t>
      </w:r>
    </w:p>
    <w:p w:rsidR="008318DD" w:rsidRDefault="008318DD" w:rsidP="008318DD">
      <w:pPr>
        <w:pStyle w:val="1"/>
        <w:ind w:firstLine="560"/>
        <w:rPr>
          <w:rFonts w:hint="eastAsia"/>
        </w:rPr>
      </w:pPr>
      <w:r>
        <w:rPr>
          <w:rFonts w:hint="eastAsia"/>
        </w:rPr>
        <w:t>（</w:t>
      </w:r>
      <w:r>
        <w:t>四</w:t>
      </w:r>
      <w:r>
        <w:rPr>
          <w:rFonts w:hint="eastAsia"/>
        </w:rPr>
        <w:t>）</w:t>
      </w:r>
      <w:r>
        <w:t>公安部门应按规定加强对警报器和标志灯具的管理；发生治安案件、刑事案件、交通事故、火灾及其他危及人身、财产安全或者破坏社会治安秩序的群体性事件时，应当维护事发现场秩序；</w:t>
      </w:r>
      <w:r>
        <w:rPr>
          <w:rFonts w:hint="eastAsia"/>
        </w:rPr>
        <w:t>110、119、122等应急系统接警，得知有需要急救的伤员时，应同时向120报警。</w:t>
      </w:r>
    </w:p>
    <w:p w:rsidR="008318DD" w:rsidRDefault="008318DD" w:rsidP="008318DD">
      <w:pPr>
        <w:pStyle w:val="1"/>
        <w:ind w:firstLine="560"/>
        <w:rPr>
          <w:rFonts w:hint="eastAsia"/>
        </w:rPr>
      </w:pPr>
      <w:r>
        <w:rPr>
          <w:rFonts w:hint="eastAsia"/>
        </w:rPr>
        <w:t>（五）</w:t>
      </w:r>
      <w:r>
        <w:t>报刊、电视、广播等新闻媒体应当加强宣传,普及灾害事故的抢救、自救、互救知识,</w:t>
      </w:r>
      <w:r>
        <w:rPr>
          <w:rFonts w:hint="eastAsia"/>
        </w:rPr>
        <w:t>弘扬</w:t>
      </w:r>
      <w:r>
        <w:t>救死扶伤精神。</w:t>
      </w:r>
      <w:r>
        <w:br/>
      </w:r>
      <w:r>
        <w:rPr>
          <w:rFonts w:hint="eastAsia"/>
        </w:rPr>
        <w:t xml:space="preserve">    （六）</w:t>
      </w:r>
      <w:r>
        <w:t>重大紧急情况下，有关部门应当按照应急体系管理相关规定，协助调用非医疗单位和个人的运输工具，执行临时性急救运送任务。</w:t>
      </w:r>
    </w:p>
    <w:p w:rsidR="008318DD" w:rsidRDefault="008318DD" w:rsidP="008318DD">
      <w:pPr>
        <w:pStyle w:val="1"/>
        <w:ind w:firstLine="560"/>
        <w:rPr>
          <w:rFonts w:hint="eastAsia"/>
        </w:rPr>
      </w:pPr>
      <w:r>
        <w:t>第二十</w:t>
      </w:r>
      <w:r>
        <w:rPr>
          <w:rFonts w:hint="eastAsia"/>
        </w:rPr>
        <w:t>四</w:t>
      </w:r>
      <w:r>
        <w:t xml:space="preserve">条　</w:t>
      </w:r>
      <w:r>
        <w:rPr>
          <w:rFonts w:hint="eastAsia"/>
        </w:rPr>
        <w:t>人群密集的公共场所、旅游景区和容易发生灾害事故的单位，</w:t>
      </w:r>
      <w:r>
        <w:t>应当根据需要建立专业性或群众性的救护组织，配置必要的急救药械</w:t>
      </w:r>
      <w:r>
        <w:rPr>
          <w:rFonts w:hint="eastAsia"/>
        </w:rPr>
        <w:t>，并</w:t>
      </w:r>
      <w:r>
        <w:t>组织相关人员接受急救医疗技能培训。</w:t>
      </w:r>
    </w:p>
    <w:p w:rsidR="008318DD" w:rsidRDefault="008318DD" w:rsidP="008318DD">
      <w:pPr>
        <w:pStyle w:val="1"/>
        <w:ind w:firstLine="560"/>
        <w:rPr>
          <w:rFonts w:hint="eastAsia"/>
        </w:rPr>
      </w:pPr>
      <w:r>
        <w:t>第二十</w:t>
      </w:r>
      <w:r>
        <w:rPr>
          <w:rFonts w:hint="eastAsia"/>
        </w:rPr>
        <w:t>五</w:t>
      </w:r>
      <w:r>
        <w:t>条　机关、团体、企业事业单位、村</w:t>
      </w:r>
      <w:r>
        <w:rPr>
          <w:rFonts w:hint="eastAsia"/>
        </w:rPr>
        <w:t>（</w:t>
      </w:r>
      <w:r>
        <w:t>居</w:t>
      </w:r>
      <w:r>
        <w:rPr>
          <w:rFonts w:hint="eastAsia"/>
        </w:rPr>
        <w:t>）</w:t>
      </w:r>
      <w:r>
        <w:t>民委员会，应当配合卫生行政部门做好社会</w:t>
      </w:r>
      <w:r>
        <w:rPr>
          <w:rFonts w:hint="eastAsia"/>
        </w:rPr>
        <w:t>医疗</w:t>
      </w:r>
      <w:r>
        <w:t>急救基本知识的培训</w:t>
      </w:r>
      <w:r>
        <w:rPr>
          <w:rFonts w:hint="eastAsia"/>
        </w:rPr>
        <w:t>或</w:t>
      </w:r>
      <w:r>
        <w:t>宣传。</w:t>
      </w:r>
      <w:r>
        <w:br/>
        <w:t xml:space="preserve">　　第二十</w:t>
      </w:r>
      <w:r>
        <w:rPr>
          <w:rFonts w:hint="eastAsia"/>
        </w:rPr>
        <w:t>六</w:t>
      </w:r>
      <w:r>
        <w:t>条　鼓励支持红十字会等单位开展初级卫生救护培训，组织群众参加现场救护，提高全民自救互救意识，开展初级卫生救护志愿服务。</w:t>
      </w:r>
    </w:p>
    <w:p w:rsidR="008318DD" w:rsidRDefault="008318DD" w:rsidP="008318DD">
      <w:pPr>
        <w:pStyle w:val="1"/>
        <w:ind w:firstLine="560"/>
        <w:rPr>
          <w:rFonts w:hint="eastAsia"/>
        </w:rPr>
      </w:pPr>
      <w:r>
        <w:t>第二十七条　鼓励卫生技术人员从事</w:t>
      </w:r>
      <w:r>
        <w:rPr>
          <w:rFonts w:hint="eastAsia"/>
        </w:rPr>
        <w:t>社会医疗</w:t>
      </w:r>
      <w:r>
        <w:t>急救</w:t>
      </w:r>
      <w:r>
        <w:rPr>
          <w:rFonts w:hint="eastAsia"/>
        </w:rPr>
        <w:t>、急诊</w:t>
      </w:r>
      <w:r>
        <w:t>工作,对在社会医疗急救工作中做出贡献的单位和个人,由市、县</w:t>
      </w:r>
      <w:r>
        <w:rPr>
          <w:rFonts w:hint="eastAsia"/>
        </w:rPr>
        <w:t>（市、</w:t>
      </w:r>
      <w:r>
        <w:t>区</w:t>
      </w:r>
      <w:r>
        <w:rPr>
          <w:rFonts w:hint="eastAsia"/>
        </w:rPr>
        <w:t>）</w:t>
      </w:r>
      <w:r>
        <w:t>人民政府或者卫生行政部门给予表彰奖励。</w:t>
      </w:r>
    </w:p>
    <w:p w:rsidR="008318DD" w:rsidRDefault="008318DD" w:rsidP="008318DD">
      <w:pPr>
        <w:pStyle w:val="4"/>
        <w:rPr>
          <w:rFonts w:hint="eastAsia"/>
        </w:rPr>
      </w:pPr>
      <w:r>
        <w:t>第五章</w:t>
      </w:r>
      <w:r>
        <w:rPr>
          <w:rFonts w:hint="eastAsia"/>
        </w:rPr>
        <w:t xml:space="preserve">　处</w:t>
      </w:r>
      <w:r>
        <w:rPr>
          <w:rFonts w:hint="eastAsia"/>
        </w:rPr>
        <w:t xml:space="preserve"> </w:t>
      </w:r>
      <w:r>
        <w:rPr>
          <w:rFonts w:hint="eastAsia"/>
        </w:rPr>
        <w:t>罚</w:t>
      </w:r>
    </w:p>
    <w:p w:rsidR="008318DD" w:rsidRDefault="008318DD" w:rsidP="008318DD">
      <w:pPr>
        <w:pStyle w:val="1"/>
        <w:ind w:firstLine="560"/>
        <w:rPr>
          <w:rFonts w:hint="eastAsia"/>
        </w:rPr>
      </w:pPr>
      <w:r>
        <w:t>第二十</w:t>
      </w:r>
      <w:r>
        <w:rPr>
          <w:rFonts w:hint="eastAsia"/>
        </w:rPr>
        <w:t>八</w:t>
      </w:r>
      <w:r>
        <w:t>条　社会医疗急救网络单位有下列情形之一的，由卫生</w:t>
      </w:r>
      <w:r>
        <w:lastRenderedPageBreak/>
        <w:t>行政部门</w:t>
      </w:r>
      <w:r>
        <w:rPr>
          <w:rFonts w:hint="eastAsia"/>
        </w:rPr>
        <w:t>依据有关法律法规，视情节轻重给予限期改正、警告、停止执业等处罚；</w:t>
      </w:r>
      <w:r>
        <w:t>构成犯罪的，移交司法机关依法追究刑事责任</w:t>
      </w:r>
      <w:r>
        <w:rPr>
          <w:rFonts w:hint="eastAsia"/>
        </w:rPr>
        <w:t>。</w:t>
      </w:r>
    </w:p>
    <w:p w:rsidR="008318DD" w:rsidRDefault="008318DD" w:rsidP="008318DD">
      <w:pPr>
        <w:pStyle w:val="1"/>
        <w:ind w:firstLine="560"/>
        <w:rPr>
          <w:rFonts w:hint="eastAsia"/>
        </w:rPr>
      </w:pPr>
      <w:r>
        <w:rPr>
          <w:rFonts w:hint="eastAsia"/>
        </w:rPr>
        <w:t>（</w:t>
      </w:r>
      <w:r>
        <w:t>一</w:t>
      </w:r>
      <w:r>
        <w:rPr>
          <w:rFonts w:hint="eastAsia"/>
        </w:rPr>
        <w:t>）</w:t>
      </w:r>
      <w:r>
        <w:t xml:space="preserve"> 不服从市</w:t>
      </w:r>
      <w:r>
        <w:rPr>
          <w:rFonts w:hint="eastAsia"/>
        </w:rPr>
        <w:t>120</w:t>
      </w:r>
      <w:r>
        <w:t>急救</w:t>
      </w:r>
      <w:r>
        <w:rPr>
          <w:rFonts w:hint="eastAsia"/>
        </w:rPr>
        <w:t>指挥</w:t>
      </w:r>
      <w:r>
        <w:t>中心统一调度指挥的</w:t>
      </w:r>
      <w:r>
        <w:rPr>
          <w:rFonts w:hint="eastAsia"/>
        </w:rPr>
        <w:t>或者</w:t>
      </w:r>
      <w:r>
        <w:t>推诿</w:t>
      </w:r>
      <w:r>
        <w:rPr>
          <w:rFonts w:hint="eastAsia"/>
        </w:rPr>
        <w:t>、拒绝抢救和收治急、危、重伤病员的；</w:t>
      </w:r>
    </w:p>
    <w:p w:rsidR="008318DD" w:rsidRDefault="008318DD" w:rsidP="008318DD">
      <w:pPr>
        <w:pStyle w:val="1"/>
        <w:ind w:firstLine="560"/>
        <w:rPr>
          <w:rFonts w:hint="eastAsia"/>
        </w:rPr>
      </w:pPr>
      <w:r>
        <w:rPr>
          <w:rFonts w:hint="eastAsia"/>
        </w:rPr>
        <w:t>（</w:t>
      </w:r>
      <w:r>
        <w:t>二</w:t>
      </w:r>
      <w:r>
        <w:rPr>
          <w:rFonts w:hint="eastAsia"/>
        </w:rPr>
        <w:t>）</w:t>
      </w:r>
      <w:r>
        <w:t xml:space="preserve"> 不在规定时间派出救护车的；</w:t>
      </w:r>
    </w:p>
    <w:p w:rsidR="008318DD" w:rsidRDefault="008318DD" w:rsidP="008318DD">
      <w:pPr>
        <w:pStyle w:val="1"/>
        <w:ind w:firstLine="560"/>
        <w:rPr>
          <w:rFonts w:hint="eastAsia"/>
        </w:rPr>
      </w:pPr>
      <w:r>
        <w:rPr>
          <w:rFonts w:hint="eastAsia"/>
        </w:rPr>
        <w:t>（三）</w:t>
      </w:r>
      <w:r>
        <w:t xml:space="preserve"> 不执行首诊负责制和24小时应诊制的</w:t>
      </w:r>
      <w:r>
        <w:rPr>
          <w:rFonts w:hint="eastAsia"/>
        </w:rPr>
        <w:t>；</w:t>
      </w:r>
    </w:p>
    <w:p w:rsidR="008318DD" w:rsidRDefault="008318DD" w:rsidP="008318DD">
      <w:pPr>
        <w:pStyle w:val="1"/>
        <w:ind w:firstLine="560"/>
        <w:rPr>
          <w:rFonts w:hint="eastAsia"/>
        </w:rPr>
      </w:pPr>
      <w:r>
        <w:rPr>
          <w:rFonts w:hint="eastAsia"/>
        </w:rPr>
        <w:t>（四）</w:t>
      </w:r>
      <w:r>
        <w:t xml:space="preserve"> 未按规定配置、维修、保养、更新社会医疗急救</w:t>
      </w:r>
      <w:r>
        <w:rPr>
          <w:rFonts w:hint="eastAsia"/>
        </w:rPr>
        <w:t>药</w:t>
      </w:r>
      <w:r>
        <w:t>械</w:t>
      </w:r>
      <w:r>
        <w:rPr>
          <w:rFonts w:hint="eastAsia"/>
        </w:rPr>
        <w:t>、</w:t>
      </w:r>
      <w:r>
        <w:t>设备</w:t>
      </w:r>
      <w:r>
        <w:rPr>
          <w:rFonts w:hint="eastAsia"/>
        </w:rPr>
        <w:t>和车辆</w:t>
      </w:r>
      <w:r>
        <w:t>的；</w:t>
      </w:r>
    </w:p>
    <w:p w:rsidR="008318DD" w:rsidRDefault="008318DD" w:rsidP="008318DD">
      <w:pPr>
        <w:pStyle w:val="1"/>
        <w:ind w:firstLine="560"/>
        <w:rPr>
          <w:rFonts w:hint="eastAsia"/>
        </w:rPr>
      </w:pPr>
      <w:r>
        <w:rPr>
          <w:rFonts w:hint="eastAsia"/>
        </w:rPr>
        <w:t>（五）</w:t>
      </w:r>
      <w:r>
        <w:t xml:space="preserve"> 不执行急救医务人员培训制度或者独立值班的急救医师、护士临床实践年限不符合规定的</w:t>
      </w:r>
      <w:r>
        <w:rPr>
          <w:rFonts w:hint="eastAsia"/>
        </w:rPr>
        <w:t>；</w:t>
      </w:r>
    </w:p>
    <w:p w:rsidR="008318DD" w:rsidRDefault="008318DD" w:rsidP="008318DD">
      <w:pPr>
        <w:pStyle w:val="1"/>
        <w:ind w:firstLine="560"/>
        <w:rPr>
          <w:rFonts w:hint="eastAsia"/>
        </w:rPr>
      </w:pPr>
      <w:r>
        <w:rPr>
          <w:rFonts w:hint="eastAsia"/>
        </w:rPr>
        <w:t>（六）</w:t>
      </w:r>
      <w:r>
        <w:t xml:space="preserve"> 未按规定做好社会</w:t>
      </w:r>
      <w:r>
        <w:rPr>
          <w:rFonts w:hint="eastAsia"/>
        </w:rPr>
        <w:t>医疗</w:t>
      </w:r>
      <w:r>
        <w:t>急救动态信息资料的登记、统计、汇总、保管及报告工作的</w:t>
      </w:r>
      <w:r>
        <w:rPr>
          <w:rFonts w:hint="eastAsia"/>
        </w:rPr>
        <w:t>；</w:t>
      </w:r>
    </w:p>
    <w:p w:rsidR="008318DD" w:rsidRDefault="008318DD" w:rsidP="008318DD">
      <w:pPr>
        <w:pStyle w:val="1"/>
        <w:ind w:firstLine="560"/>
        <w:rPr>
          <w:rFonts w:hint="eastAsia"/>
        </w:rPr>
      </w:pPr>
      <w:r>
        <w:rPr>
          <w:rFonts w:hint="eastAsia"/>
        </w:rPr>
        <w:t>（七）</w:t>
      </w:r>
      <w:r>
        <w:t xml:space="preserve"> 未经统一调度,擅自动用社会</w:t>
      </w:r>
      <w:r>
        <w:rPr>
          <w:rFonts w:hint="eastAsia"/>
        </w:rPr>
        <w:t>医疗</w:t>
      </w:r>
      <w:r>
        <w:t>急救值班救护车、药械和设备执行非急救任务的；</w:t>
      </w:r>
    </w:p>
    <w:p w:rsidR="008318DD" w:rsidRDefault="008318DD" w:rsidP="008318DD">
      <w:pPr>
        <w:pStyle w:val="1"/>
        <w:ind w:firstLine="560"/>
        <w:rPr>
          <w:rFonts w:hint="eastAsia"/>
        </w:rPr>
      </w:pPr>
      <w:r>
        <w:rPr>
          <w:rFonts w:hint="eastAsia"/>
        </w:rPr>
        <w:t xml:space="preserve">（八） </w:t>
      </w:r>
      <w:r>
        <w:t>重特大事故不及时上报的</w:t>
      </w:r>
      <w:r>
        <w:rPr>
          <w:rFonts w:hint="eastAsia"/>
        </w:rPr>
        <w:t>。</w:t>
      </w:r>
    </w:p>
    <w:p w:rsidR="008318DD" w:rsidRDefault="008318DD" w:rsidP="008318DD">
      <w:pPr>
        <w:pStyle w:val="1"/>
        <w:ind w:firstLine="560"/>
        <w:rPr>
          <w:rFonts w:hint="eastAsia"/>
        </w:rPr>
      </w:pPr>
      <w:r>
        <w:rPr>
          <w:rFonts w:hint="eastAsia"/>
        </w:rPr>
        <w:t>急救工作人员违反本办法，延误急、危、重伤病员的抢救和诊治，造成严重后果的，按照国家有关法律、法规处理。</w:t>
      </w:r>
    </w:p>
    <w:p w:rsidR="008318DD" w:rsidRDefault="008318DD" w:rsidP="008318DD">
      <w:pPr>
        <w:pStyle w:val="1"/>
        <w:ind w:firstLine="560"/>
        <w:rPr>
          <w:rFonts w:hint="eastAsia"/>
        </w:rPr>
      </w:pPr>
      <w:r>
        <w:t>第二十九条　侮辱殴打社会医疗急救工作人员、扰乱社会医疗急救工作秩序</w:t>
      </w:r>
      <w:r>
        <w:rPr>
          <w:rFonts w:hint="eastAsia"/>
        </w:rPr>
        <w:t>，</w:t>
      </w:r>
      <w:r>
        <w:t>损坏医疗急救设备或其他违反治安管理规定的行为，由公安机关依法予以处罚；构成犯罪的，移交司法机关依法追究刑事责任。</w:t>
      </w:r>
      <w:r>
        <w:br/>
        <w:t xml:space="preserve">　　第三十条　接受社会医疗急救的急、危、重伤病员逾期不按规定缴纳社会医疗急救费用的，社会医疗急救机构可依法向人民法院起诉。</w:t>
      </w:r>
    </w:p>
    <w:p w:rsidR="008318DD" w:rsidRDefault="008318DD" w:rsidP="008318DD">
      <w:pPr>
        <w:pStyle w:val="1"/>
        <w:ind w:firstLine="560"/>
        <w:rPr>
          <w:rFonts w:hint="eastAsia"/>
        </w:rPr>
      </w:pPr>
      <w:r>
        <w:t>急救医疗机构违反规定收费的，由价格行政主管部门依法予以处罚。</w:t>
      </w:r>
    </w:p>
    <w:p w:rsidR="008318DD" w:rsidRDefault="008318DD" w:rsidP="008318DD">
      <w:pPr>
        <w:pStyle w:val="1"/>
        <w:ind w:firstLine="560"/>
        <w:rPr>
          <w:rFonts w:hint="eastAsia"/>
        </w:rPr>
      </w:pPr>
      <w:r>
        <w:t>第三十</w:t>
      </w:r>
      <w:r>
        <w:rPr>
          <w:rFonts w:hint="eastAsia"/>
        </w:rPr>
        <w:t>一</w:t>
      </w:r>
      <w:r>
        <w:t>条　卫生行政部门工作人员、社会</w:t>
      </w:r>
      <w:r>
        <w:rPr>
          <w:rFonts w:hint="eastAsia"/>
        </w:rPr>
        <w:t>医疗</w:t>
      </w:r>
      <w:r>
        <w:t>急救管理人员和其他工作人员滥用职权、玩忽职守、徇私舞弊的，由其所在单位或上</w:t>
      </w:r>
      <w:r>
        <w:lastRenderedPageBreak/>
        <w:t>级主管部门给予行政处分；构成犯罪的，移交司法机关依法追究刑事责任。</w:t>
      </w:r>
    </w:p>
    <w:p w:rsidR="008318DD" w:rsidRDefault="008318DD" w:rsidP="008318DD">
      <w:pPr>
        <w:pStyle w:val="1"/>
        <w:ind w:firstLine="560"/>
        <w:rPr>
          <w:rFonts w:hint="eastAsia"/>
        </w:rPr>
      </w:pPr>
      <w:r>
        <w:t>第三十</w:t>
      </w:r>
      <w:r>
        <w:rPr>
          <w:rFonts w:hint="eastAsia"/>
        </w:rPr>
        <w:t>二</w:t>
      </w:r>
      <w:r>
        <w:t xml:space="preserve">条　</w:t>
      </w:r>
      <w:r>
        <w:rPr>
          <w:rFonts w:hint="eastAsia"/>
        </w:rPr>
        <w:t>违反本办法第二十四条规定，应当建立专业性或群众性救护组织而未建立的，由卫生行政部门责令限期建立。</w:t>
      </w:r>
    </w:p>
    <w:p w:rsidR="008318DD" w:rsidRDefault="008318DD" w:rsidP="008318DD">
      <w:pPr>
        <w:pStyle w:val="1"/>
        <w:ind w:firstLine="560"/>
        <w:rPr>
          <w:rFonts w:hint="eastAsia"/>
        </w:rPr>
      </w:pPr>
      <w:r>
        <w:rPr>
          <w:rFonts w:hint="eastAsia"/>
        </w:rPr>
        <w:t>第三十三条</w:t>
      </w:r>
      <w:r>
        <w:t xml:space="preserve">　</w:t>
      </w:r>
      <w:r>
        <w:rPr>
          <w:rFonts w:hint="eastAsia"/>
        </w:rPr>
        <w:t>当事人认为行政机关的具体行政行为侵犯其合法权益的，可以依法申请行政复议或者提起行政诉讼。</w:t>
      </w:r>
    </w:p>
    <w:p w:rsidR="008318DD" w:rsidRDefault="008318DD" w:rsidP="008318DD">
      <w:pPr>
        <w:pStyle w:val="4"/>
        <w:rPr>
          <w:rFonts w:hint="eastAsia"/>
        </w:rPr>
      </w:pPr>
      <w:r>
        <w:rPr>
          <w:rFonts w:hint="eastAsia"/>
        </w:rPr>
        <w:t>第六章　附</w:t>
      </w:r>
      <w:r>
        <w:rPr>
          <w:rFonts w:hint="eastAsia"/>
        </w:rPr>
        <w:t xml:space="preserve"> </w:t>
      </w:r>
      <w:r>
        <w:rPr>
          <w:rFonts w:hint="eastAsia"/>
        </w:rPr>
        <w:t>则</w:t>
      </w:r>
    </w:p>
    <w:p w:rsidR="008318DD" w:rsidRDefault="008318DD" w:rsidP="008318DD">
      <w:pPr>
        <w:pStyle w:val="1"/>
        <w:ind w:firstLine="560"/>
        <w:rPr>
          <w:rFonts w:hint="eastAsia"/>
        </w:rPr>
      </w:pPr>
      <w:r>
        <w:t>第三十</w:t>
      </w:r>
      <w:r>
        <w:rPr>
          <w:rFonts w:hint="eastAsia"/>
        </w:rPr>
        <w:t>四</w:t>
      </w:r>
      <w:r>
        <w:t>条　本</w:t>
      </w:r>
      <w:r>
        <w:rPr>
          <w:rFonts w:hint="eastAsia"/>
        </w:rPr>
        <w:t>办法</w:t>
      </w:r>
      <w:r>
        <w:t>自</w:t>
      </w:r>
      <w:r>
        <w:rPr>
          <w:rFonts w:hint="eastAsia"/>
        </w:rPr>
        <w:t>2009年4月1</w:t>
      </w:r>
      <w:r>
        <w:t>日起施行。</w:t>
      </w:r>
    </w:p>
    <w:p w:rsidR="008318DD" w:rsidRDefault="008318DD" w:rsidP="008318DD">
      <w:pPr>
        <w:tabs>
          <w:tab w:val="left" w:pos="1800"/>
          <w:tab w:val="left" w:pos="2700"/>
        </w:tabs>
        <w:ind w:firstLineChars="200" w:firstLine="640"/>
        <w:rPr>
          <w:rFonts w:ascii="仿宋_GB2312" w:eastAsia="仿宋_GB2312" w:hint="eastAsia"/>
          <w:sz w:val="32"/>
          <w:szCs w:val="32"/>
        </w:rPr>
      </w:pPr>
    </w:p>
    <w:p w:rsidR="00C3633E" w:rsidRPr="008318DD" w:rsidRDefault="00C3633E"/>
    <w:sectPr w:rsidR="00C3633E" w:rsidRPr="008318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DD"/>
    <w:rsid w:val="00005906"/>
    <w:rsid w:val="00006881"/>
    <w:rsid w:val="00023FB6"/>
    <w:rsid w:val="00024E4A"/>
    <w:rsid w:val="0003454A"/>
    <w:rsid w:val="00044028"/>
    <w:rsid w:val="00047CD5"/>
    <w:rsid w:val="00054762"/>
    <w:rsid w:val="000617E2"/>
    <w:rsid w:val="00066135"/>
    <w:rsid w:val="00072404"/>
    <w:rsid w:val="00075F36"/>
    <w:rsid w:val="0007743C"/>
    <w:rsid w:val="00094A9C"/>
    <w:rsid w:val="000A1A1B"/>
    <w:rsid w:val="000A7877"/>
    <w:rsid w:val="000B3B00"/>
    <w:rsid w:val="000D660A"/>
    <w:rsid w:val="000E6C29"/>
    <w:rsid w:val="001010A3"/>
    <w:rsid w:val="00117825"/>
    <w:rsid w:val="00130B44"/>
    <w:rsid w:val="00133CF9"/>
    <w:rsid w:val="00146D8F"/>
    <w:rsid w:val="001475DB"/>
    <w:rsid w:val="00147BCD"/>
    <w:rsid w:val="00150A0F"/>
    <w:rsid w:val="0015541C"/>
    <w:rsid w:val="001926FE"/>
    <w:rsid w:val="001C1FEA"/>
    <w:rsid w:val="001C2AB4"/>
    <w:rsid w:val="001E0CC3"/>
    <w:rsid w:val="001E0F46"/>
    <w:rsid w:val="001E10E1"/>
    <w:rsid w:val="001F7B28"/>
    <w:rsid w:val="00200691"/>
    <w:rsid w:val="00205018"/>
    <w:rsid w:val="00211350"/>
    <w:rsid w:val="0022115C"/>
    <w:rsid w:val="00224E30"/>
    <w:rsid w:val="002325C9"/>
    <w:rsid w:val="002354BD"/>
    <w:rsid w:val="00236F4D"/>
    <w:rsid w:val="00266D07"/>
    <w:rsid w:val="00272934"/>
    <w:rsid w:val="00293495"/>
    <w:rsid w:val="00297C49"/>
    <w:rsid w:val="002A0EF3"/>
    <w:rsid w:val="002A1998"/>
    <w:rsid w:val="002C128C"/>
    <w:rsid w:val="002D27E6"/>
    <w:rsid w:val="002E6D00"/>
    <w:rsid w:val="002F430C"/>
    <w:rsid w:val="002F7B94"/>
    <w:rsid w:val="00301B5E"/>
    <w:rsid w:val="003077B0"/>
    <w:rsid w:val="00332B78"/>
    <w:rsid w:val="003461D0"/>
    <w:rsid w:val="00347B69"/>
    <w:rsid w:val="00352069"/>
    <w:rsid w:val="00355C24"/>
    <w:rsid w:val="003623EB"/>
    <w:rsid w:val="00364C75"/>
    <w:rsid w:val="00364CB2"/>
    <w:rsid w:val="00371087"/>
    <w:rsid w:val="003718F4"/>
    <w:rsid w:val="003749F3"/>
    <w:rsid w:val="0038138E"/>
    <w:rsid w:val="00387D90"/>
    <w:rsid w:val="003928F7"/>
    <w:rsid w:val="00397E24"/>
    <w:rsid w:val="003A173F"/>
    <w:rsid w:val="003B1252"/>
    <w:rsid w:val="003B3A80"/>
    <w:rsid w:val="003B3BD7"/>
    <w:rsid w:val="003C346B"/>
    <w:rsid w:val="003F0366"/>
    <w:rsid w:val="003F04D1"/>
    <w:rsid w:val="00415511"/>
    <w:rsid w:val="00431C0C"/>
    <w:rsid w:val="00431D47"/>
    <w:rsid w:val="0043284F"/>
    <w:rsid w:val="00435F4F"/>
    <w:rsid w:val="0044555E"/>
    <w:rsid w:val="00447330"/>
    <w:rsid w:val="004479DC"/>
    <w:rsid w:val="004525D1"/>
    <w:rsid w:val="004547C6"/>
    <w:rsid w:val="00456A3B"/>
    <w:rsid w:val="00462B00"/>
    <w:rsid w:val="004636F3"/>
    <w:rsid w:val="004647E9"/>
    <w:rsid w:val="00470641"/>
    <w:rsid w:val="00480222"/>
    <w:rsid w:val="004815F0"/>
    <w:rsid w:val="00481BBB"/>
    <w:rsid w:val="0048254F"/>
    <w:rsid w:val="004926B2"/>
    <w:rsid w:val="00493DB6"/>
    <w:rsid w:val="00496827"/>
    <w:rsid w:val="004B1C91"/>
    <w:rsid w:val="004D6A03"/>
    <w:rsid w:val="004E13D9"/>
    <w:rsid w:val="004E77B5"/>
    <w:rsid w:val="004F4DCF"/>
    <w:rsid w:val="00501BC7"/>
    <w:rsid w:val="0050379A"/>
    <w:rsid w:val="00512662"/>
    <w:rsid w:val="00512D70"/>
    <w:rsid w:val="005160B9"/>
    <w:rsid w:val="0051679F"/>
    <w:rsid w:val="0052037B"/>
    <w:rsid w:val="0052463D"/>
    <w:rsid w:val="00530E18"/>
    <w:rsid w:val="005327F0"/>
    <w:rsid w:val="00543631"/>
    <w:rsid w:val="00550196"/>
    <w:rsid w:val="0055609D"/>
    <w:rsid w:val="00557BDB"/>
    <w:rsid w:val="00564A99"/>
    <w:rsid w:val="00574667"/>
    <w:rsid w:val="00575FB7"/>
    <w:rsid w:val="0057628A"/>
    <w:rsid w:val="00591CB9"/>
    <w:rsid w:val="00595069"/>
    <w:rsid w:val="00596C9D"/>
    <w:rsid w:val="00596D4F"/>
    <w:rsid w:val="005A2E91"/>
    <w:rsid w:val="005A4526"/>
    <w:rsid w:val="005B78CA"/>
    <w:rsid w:val="005C4A69"/>
    <w:rsid w:val="005C5368"/>
    <w:rsid w:val="005D13A1"/>
    <w:rsid w:val="00601CA6"/>
    <w:rsid w:val="006032C8"/>
    <w:rsid w:val="006045BE"/>
    <w:rsid w:val="00610A13"/>
    <w:rsid w:val="00636D79"/>
    <w:rsid w:val="00640081"/>
    <w:rsid w:val="006404AD"/>
    <w:rsid w:val="00657BAE"/>
    <w:rsid w:val="0067289E"/>
    <w:rsid w:val="00673C50"/>
    <w:rsid w:val="00675772"/>
    <w:rsid w:val="006808AD"/>
    <w:rsid w:val="00680F58"/>
    <w:rsid w:val="00690A1E"/>
    <w:rsid w:val="006B0D15"/>
    <w:rsid w:val="006C39B9"/>
    <w:rsid w:val="006E4549"/>
    <w:rsid w:val="006E537A"/>
    <w:rsid w:val="006F2AAD"/>
    <w:rsid w:val="00706EE8"/>
    <w:rsid w:val="00714C85"/>
    <w:rsid w:val="00716DB6"/>
    <w:rsid w:val="007225E7"/>
    <w:rsid w:val="00736380"/>
    <w:rsid w:val="007374FE"/>
    <w:rsid w:val="0074370E"/>
    <w:rsid w:val="00743889"/>
    <w:rsid w:val="00744B09"/>
    <w:rsid w:val="00744BEC"/>
    <w:rsid w:val="00753ABA"/>
    <w:rsid w:val="0076097D"/>
    <w:rsid w:val="00765A01"/>
    <w:rsid w:val="00770437"/>
    <w:rsid w:val="007733E8"/>
    <w:rsid w:val="007837FC"/>
    <w:rsid w:val="0078761F"/>
    <w:rsid w:val="007969F7"/>
    <w:rsid w:val="007B3BA9"/>
    <w:rsid w:val="007B7CD4"/>
    <w:rsid w:val="007C06C6"/>
    <w:rsid w:val="007C0AD0"/>
    <w:rsid w:val="007C555B"/>
    <w:rsid w:val="007E5F00"/>
    <w:rsid w:val="008134E8"/>
    <w:rsid w:val="00814380"/>
    <w:rsid w:val="00817357"/>
    <w:rsid w:val="00817B30"/>
    <w:rsid w:val="0082380E"/>
    <w:rsid w:val="00824795"/>
    <w:rsid w:val="008318DD"/>
    <w:rsid w:val="008359A6"/>
    <w:rsid w:val="008369DA"/>
    <w:rsid w:val="00844691"/>
    <w:rsid w:val="00850C0A"/>
    <w:rsid w:val="008642C5"/>
    <w:rsid w:val="00865E16"/>
    <w:rsid w:val="0086777A"/>
    <w:rsid w:val="00880659"/>
    <w:rsid w:val="008A0C98"/>
    <w:rsid w:val="008B171A"/>
    <w:rsid w:val="008B6618"/>
    <w:rsid w:val="008B6D9F"/>
    <w:rsid w:val="008C356D"/>
    <w:rsid w:val="008C7CFF"/>
    <w:rsid w:val="008D1D17"/>
    <w:rsid w:val="008D241D"/>
    <w:rsid w:val="008E7A21"/>
    <w:rsid w:val="00906D58"/>
    <w:rsid w:val="00907A78"/>
    <w:rsid w:val="00915C2F"/>
    <w:rsid w:val="00932E57"/>
    <w:rsid w:val="009336F8"/>
    <w:rsid w:val="009427CE"/>
    <w:rsid w:val="00944497"/>
    <w:rsid w:val="00955C81"/>
    <w:rsid w:val="00964D1D"/>
    <w:rsid w:val="009675DE"/>
    <w:rsid w:val="00971F9C"/>
    <w:rsid w:val="00975860"/>
    <w:rsid w:val="009800B7"/>
    <w:rsid w:val="009814C2"/>
    <w:rsid w:val="00983693"/>
    <w:rsid w:val="00984121"/>
    <w:rsid w:val="00992849"/>
    <w:rsid w:val="009A1594"/>
    <w:rsid w:val="009B6F00"/>
    <w:rsid w:val="009C3A5F"/>
    <w:rsid w:val="009D04E3"/>
    <w:rsid w:val="009E4A32"/>
    <w:rsid w:val="00A12215"/>
    <w:rsid w:val="00A12369"/>
    <w:rsid w:val="00A22374"/>
    <w:rsid w:val="00A22504"/>
    <w:rsid w:val="00A3247B"/>
    <w:rsid w:val="00A4183F"/>
    <w:rsid w:val="00A42C8A"/>
    <w:rsid w:val="00A45C9D"/>
    <w:rsid w:val="00A50AEE"/>
    <w:rsid w:val="00A5453B"/>
    <w:rsid w:val="00A6066C"/>
    <w:rsid w:val="00A64192"/>
    <w:rsid w:val="00A64CFB"/>
    <w:rsid w:val="00A67714"/>
    <w:rsid w:val="00A83D32"/>
    <w:rsid w:val="00A84611"/>
    <w:rsid w:val="00A91ADD"/>
    <w:rsid w:val="00A9201F"/>
    <w:rsid w:val="00A950CE"/>
    <w:rsid w:val="00AA0DC9"/>
    <w:rsid w:val="00AA335F"/>
    <w:rsid w:val="00AB17E1"/>
    <w:rsid w:val="00AB6A94"/>
    <w:rsid w:val="00AB7CCC"/>
    <w:rsid w:val="00AC79C2"/>
    <w:rsid w:val="00AD2381"/>
    <w:rsid w:val="00AD6C6A"/>
    <w:rsid w:val="00AF3207"/>
    <w:rsid w:val="00AF6BFE"/>
    <w:rsid w:val="00B17476"/>
    <w:rsid w:val="00B27AF8"/>
    <w:rsid w:val="00B45252"/>
    <w:rsid w:val="00B567AD"/>
    <w:rsid w:val="00B607AF"/>
    <w:rsid w:val="00B61EA8"/>
    <w:rsid w:val="00B63811"/>
    <w:rsid w:val="00B84062"/>
    <w:rsid w:val="00B858E1"/>
    <w:rsid w:val="00B86A4F"/>
    <w:rsid w:val="00B8745B"/>
    <w:rsid w:val="00BA435F"/>
    <w:rsid w:val="00BA68B2"/>
    <w:rsid w:val="00BB0C76"/>
    <w:rsid w:val="00BB12EC"/>
    <w:rsid w:val="00BB4256"/>
    <w:rsid w:val="00BC743B"/>
    <w:rsid w:val="00BD4C5F"/>
    <w:rsid w:val="00BF468F"/>
    <w:rsid w:val="00BF4AB3"/>
    <w:rsid w:val="00C05C5A"/>
    <w:rsid w:val="00C07E53"/>
    <w:rsid w:val="00C20B48"/>
    <w:rsid w:val="00C20C6A"/>
    <w:rsid w:val="00C21C1C"/>
    <w:rsid w:val="00C23AD0"/>
    <w:rsid w:val="00C254C1"/>
    <w:rsid w:val="00C350B8"/>
    <w:rsid w:val="00C35657"/>
    <w:rsid w:val="00C3633E"/>
    <w:rsid w:val="00C42636"/>
    <w:rsid w:val="00C46B61"/>
    <w:rsid w:val="00C65873"/>
    <w:rsid w:val="00C72312"/>
    <w:rsid w:val="00C77860"/>
    <w:rsid w:val="00C90BC0"/>
    <w:rsid w:val="00C956DC"/>
    <w:rsid w:val="00CA0772"/>
    <w:rsid w:val="00CD1533"/>
    <w:rsid w:val="00CE0EE7"/>
    <w:rsid w:val="00D01B29"/>
    <w:rsid w:val="00D02D49"/>
    <w:rsid w:val="00D07CC2"/>
    <w:rsid w:val="00D13783"/>
    <w:rsid w:val="00D34842"/>
    <w:rsid w:val="00D373F1"/>
    <w:rsid w:val="00D40497"/>
    <w:rsid w:val="00D51CDA"/>
    <w:rsid w:val="00D52F30"/>
    <w:rsid w:val="00D56599"/>
    <w:rsid w:val="00D611AF"/>
    <w:rsid w:val="00D631E4"/>
    <w:rsid w:val="00D67983"/>
    <w:rsid w:val="00D72161"/>
    <w:rsid w:val="00D94C62"/>
    <w:rsid w:val="00DB7288"/>
    <w:rsid w:val="00DC02D7"/>
    <w:rsid w:val="00DD17E4"/>
    <w:rsid w:val="00DD1823"/>
    <w:rsid w:val="00DD2F3C"/>
    <w:rsid w:val="00DE13B5"/>
    <w:rsid w:val="00DF61E7"/>
    <w:rsid w:val="00E037B2"/>
    <w:rsid w:val="00E06A05"/>
    <w:rsid w:val="00E21BD0"/>
    <w:rsid w:val="00E24F95"/>
    <w:rsid w:val="00E25ECE"/>
    <w:rsid w:val="00E27C05"/>
    <w:rsid w:val="00E3636D"/>
    <w:rsid w:val="00E44651"/>
    <w:rsid w:val="00E470B8"/>
    <w:rsid w:val="00E52F2F"/>
    <w:rsid w:val="00E56D8B"/>
    <w:rsid w:val="00E60814"/>
    <w:rsid w:val="00E71471"/>
    <w:rsid w:val="00E832A3"/>
    <w:rsid w:val="00E84173"/>
    <w:rsid w:val="00E85227"/>
    <w:rsid w:val="00E87A8A"/>
    <w:rsid w:val="00EB62A2"/>
    <w:rsid w:val="00ED37F8"/>
    <w:rsid w:val="00EE563B"/>
    <w:rsid w:val="00EF3583"/>
    <w:rsid w:val="00EF5D9A"/>
    <w:rsid w:val="00EF6FF5"/>
    <w:rsid w:val="00F04A81"/>
    <w:rsid w:val="00F15E55"/>
    <w:rsid w:val="00F1663A"/>
    <w:rsid w:val="00F33C3B"/>
    <w:rsid w:val="00F33F9C"/>
    <w:rsid w:val="00F37CD8"/>
    <w:rsid w:val="00F531E7"/>
    <w:rsid w:val="00F677E5"/>
    <w:rsid w:val="00F67C7C"/>
    <w:rsid w:val="00F70FF0"/>
    <w:rsid w:val="00F71CD6"/>
    <w:rsid w:val="00F7653B"/>
    <w:rsid w:val="00F7671F"/>
    <w:rsid w:val="00F930AF"/>
    <w:rsid w:val="00FA50A7"/>
    <w:rsid w:val="00FA6A2C"/>
    <w:rsid w:val="00FA799F"/>
    <w:rsid w:val="00FA79D1"/>
    <w:rsid w:val="00FB26EF"/>
    <w:rsid w:val="00FB34ED"/>
    <w:rsid w:val="00FC3C50"/>
    <w:rsid w:val="00FC64DC"/>
    <w:rsid w:val="00FD36EF"/>
    <w:rsid w:val="00FD61B6"/>
    <w:rsid w:val="00FE731A"/>
    <w:rsid w:val="00FE75EF"/>
    <w:rsid w:val="00FF3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555BE-8773-424C-9D40-9CE07363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8DD"/>
    <w:pPr>
      <w:widowControl w:val="0"/>
      <w:jc w:val="both"/>
    </w:pPr>
    <w:rPr>
      <w:rFonts w:ascii="Calibri" w:eastAsia="宋体" w:hAnsi="Calibri" w:cs="Times New Roman"/>
      <w:szCs w:val="24"/>
    </w:rPr>
  </w:style>
  <w:style w:type="paragraph" w:styleId="2">
    <w:name w:val="heading 2"/>
    <w:basedOn w:val="a"/>
    <w:next w:val="a"/>
    <w:link w:val="2Char"/>
    <w:qFormat/>
    <w:rsid w:val="008318DD"/>
    <w:pPr>
      <w:spacing w:before="260" w:after="260"/>
      <w:jc w:val="center"/>
      <w:outlineLvl w:val="1"/>
    </w:pPr>
    <w:rPr>
      <w:rFonts w:ascii="方正小标宋简体" w:eastAsia="方正小标宋简体" w:hAnsi="方正小标宋简体"/>
      <w:sz w:val="36"/>
    </w:rPr>
  </w:style>
  <w:style w:type="paragraph" w:styleId="4">
    <w:name w:val="heading 4"/>
    <w:basedOn w:val="a"/>
    <w:next w:val="a"/>
    <w:link w:val="40"/>
    <w:qFormat/>
    <w:rsid w:val="008318DD"/>
    <w:pPr>
      <w:keepNext/>
      <w:keepLines/>
      <w:spacing w:before="240" w:after="240" w:line="500" w:lineRule="exact"/>
      <w:jc w:val="center"/>
      <w:outlineLvl w:val="3"/>
    </w:pPr>
    <w:rPr>
      <w:rFonts w:ascii="Arial" w:eastAsia="黑体"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8318DD"/>
    <w:rPr>
      <w:rFonts w:asciiTheme="majorHAnsi" w:eastAsiaTheme="majorEastAsia" w:hAnsiTheme="majorHAnsi" w:cstheme="majorBidi"/>
      <w:b/>
      <w:bCs/>
      <w:sz w:val="32"/>
      <w:szCs w:val="32"/>
    </w:rPr>
  </w:style>
  <w:style w:type="character" w:customStyle="1" w:styleId="40">
    <w:name w:val="标题 4 字符"/>
    <w:basedOn w:val="a0"/>
    <w:link w:val="4"/>
    <w:rsid w:val="008318DD"/>
    <w:rPr>
      <w:rFonts w:ascii="Arial" w:eastAsia="黑体" w:hAnsi="Arial" w:cs="Times New Roman"/>
      <w:sz w:val="28"/>
      <w:szCs w:val="24"/>
    </w:rPr>
  </w:style>
  <w:style w:type="character" w:customStyle="1" w:styleId="2Char">
    <w:name w:val="标题 2 Char"/>
    <w:link w:val="2"/>
    <w:rsid w:val="008318DD"/>
    <w:rPr>
      <w:rFonts w:ascii="方正小标宋简体" w:eastAsia="方正小标宋简体" w:hAnsi="方正小标宋简体" w:cs="Times New Roman"/>
      <w:sz w:val="36"/>
      <w:szCs w:val="24"/>
    </w:rPr>
  </w:style>
  <w:style w:type="character" w:customStyle="1" w:styleId="1Char">
    <w:name w:val="样式1 Char"/>
    <w:link w:val="1"/>
    <w:rsid w:val="008318DD"/>
    <w:rPr>
      <w:rFonts w:ascii="仿宋_GB2312" w:eastAsia="仿宋_GB2312" w:hAnsi="仿宋_GB2312"/>
      <w:sz w:val="28"/>
    </w:rPr>
  </w:style>
  <w:style w:type="paragraph" w:customStyle="1" w:styleId="1">
    <w:name w:val="样式1"/>
    <w:basedOn w:val="a"/>
    <w:link w:val="1Char"/>
    <w:rsid w:val="008318DD"/>
    <w:pPr>
      <w:spacing w:line="500" w:lineRule="exact"/>
      <w:ind w:firstLineChars="200" w:firstLine="1040"/>
    </w:pPr>
    <w:rPr>
      <w:rFonts w:ascii="仿宋_GB2312" w:eastAsia="仿宋_GB2312" w:hAnsi="仿宋_GB2312"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2023-06-12T01:39:00Z</dcterms:created>
  <dcterms:modified xsi:type="dcterms:W3CDTF">2023-06-12T01:39:00Z</dcterms:modified>
</cp:coreProperties>
</file>